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905B2" w14:textId="77777777" w:rsidR="00245AFB" w:rsidRDefault="00245AFB" w:rsidP="00646377">
      <w:pPr>
        <w:tabs>
          <w:tab w:val="left" w:pos="1701"/>
        </w:tabs>
        <w:spacing w:after="720"/>
        <w:ind w:left="0"/>
        <w:rPr>
          <w:rFonts w:ascii="Arial" w:hAnsi="Arial" w:cs="Arial"/>
          <w:b/>
          <w:i/>
          <w:sz w:val="28"/>
          <w:szCs w:val="28"/>
        </w:rPr>
      </w:pPr>
    </w:p>
    <w:tbl>
      <w:tblPr>
        <w:tblStyle w:val="Tabelraster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</w:tblGrid>
      <w:tr w:rsidR="009B0889" w:rsidRPr="009B0889" w14:paraId="0B8F7D96" w14:textId="77777777" w:rsidTr="009B0889">
        <w:tc>
          <w:tcPr>
            <w:tcW w:w="1985" w:type="dxa"/>
            <w:hideMark/>
          </w:tcPr>
          <w:p w14:paraId="629C6F67" w14:textId="77777777" w:rsidR="009B0889" w:rsidRPr="009B0889" w:rsidRDefault="009B0889" w:rsidP="009B0889">
            <w:pPr>
              <w:ind w:left="0"/>
              <w:rPr>
                <w:b/>
                <w:bCs/>
              </w:rPr>
            </w:pPr>
            <w:r w:rsidRPr="009B0889">
              <w:rPr>
                <w:b/>
                <w:bCs/>
              </w:rPr>
              <w:t>Versie:</w:t>
            </w:r>
          </w:p>
        </w:tc>
        <w:tc>
          <w:tcPr>
            <w:tcW w:w="5528" w:type="dxa"/>
          </w:tcPr>
          <w:p w14:paraId="266AB86F" w14:textId="77777777" w:rsidR="009B0889" w:rsidRPr="009B0889" w:rsidRDefault="009B0889" w:rsidP="009B0889">
            <w:pPr>
              <w:ind w:left="0"/>
            </w:pPr>
            <w:r w:rsidRPr="009B0889">
              <w:t>DEF</w:t>
            </w:r>
          </w:p>
          <w:p w14:paraId="67323105" w14:textId="77777777" w:rsidR="009B0889" w:rsidRPr="009B0889" w:rsidRDefault="009B0889" w:rsidP="009B0889">
            <w:pPr>
              <w:ind w:left="0"/>
            </w:pPr>
          </w:p>
        </w:tc>
      </w:tr>
      <w:tr w:rsidR="009B0889" w:rsidRPr="009B0889" w14:paraId="17F624EB" w14:textId="77777777" w:rsidTr="009B0889">
        <w:tc>
          <w:tcPr>
            <w:tcW w:w="1985" w:type="dxa"/>
            <w:hideMark/>
          </w:tcPr>
          <w:p w14:paraId="1AD1A522" w14:textId="77777777" w:rsidR="009B0889" w:rsidRPr="009B0889" w:rsidRDefault="009B0889" w:rsidP="009B0889">
            <w:pPr>
              <w:ind w:left="0"/>
              <w:rPr>
                <w:b/>
                <w:bCs/>
              </w:rPr>
            </w:pPr>
            <w:r w:rsidRPr="009B0889">
              <w:rPr>
                <w:b/>
                <w:bCs/>
              </w:rPr>
              <w:t>Datum:</w:t>
            </w:r>
          </w:p>
        </w:tc>
        <w:tc>
          <w:tcPr>
            <w:tcW w:w="5528" w:type="dxa"/>
          </w:tcPr>
          <w:p w14:paraId="77B8C152" w14:textId="77777777" w:rsidR="009B0889" w:rsidRPr="009B0889" w:rsidRDefault="004D4B6B" w:rsidP="009B0889">
            <w:pPr>
              <w:ind w:left="0"/>
            </w:pPr>
            <w:r>
              <w:t>20</w:t>
            </w:r>
            <w:r w:rsidR="009B0889" w:rsidRPr="009B0889">
              <w:t xml:space="preserve"> januari 2022</w:t>
            </w:r>
          </w:p>
          <w:p w14:paraId="05DD5AEF" w14:textId="77777777" w:rsidR="009B0889" w:rsidRPr="009B0889" w:rsidRDefault="009B0889" w:rsidP="009B0889">
            <w:pPr>
              <w:ind w:left="0"/>
            </w:pPr>
          </w:p>
        </w:tc>
      </w:tr>
      <w:tr w:rsidR="009B0889" w:rsidRPr="009B0889" w14:paraId="17E8FE0B" w14:textId="77777777" w:rsidTr="009B0889">
        <w:tc>
          <w:tcPr>
            <w:tcW w:w="1985" w:type="dxa"/>
            <w:hideMark/>
          </w:tcPr>
          <w:p w14:paraId="58F317A6" w14:textId="77777777" w:rsidR="009B0889" w:rsidRPr="009B0889" w:rsidRDefault="009B0889" w:rsidP="009B0889">
            <w:pPr>
              <w:ind w:left="0"/>
              <w:rPr>
                <w:b/>
                <w:bCs/>
              </w:rPr>
            </w:pPr>
            <w:r w:rsidRPr="009B0889">
              <w:rPr>
                <w:b/>
                <w:bCs/>
              </w:rPr>
              <w:t>Opsteller:</w:t>
            </w:r>
          </w:p>
        </w:tc>
        <w:tc>
          <w:tcPr>
            <w:tcW w:w="5528" w:type="dxa"/>
          </w:tcPr>
          <w:p w14:paraId="00DF11B4" w14:textId="77777777" w:rsidR="009B0889" w:rsidRPr="009B0889" w:rsidRDefault="009B0889" w:rsidP="009B0889">
            <w:pPr>
              <w:spacing w:line="284" w:lineRule="atLeast"/>
              <w:ind w:left="0"/>
              <w:rPr>
                <w:rFonts w:cs="Tahoma"/>
                <w:lang w:eastAsia="en-US"/>
              </w:rPr>
            </w:pPr>
            <w:r w:rsidRPr="009B0889">
              <w:rPr>
                <w:rFonts w:cs="Tahoma"/>
                <w:lang w:eastAsia="en-US"/>
              </w:rPr>
              <w:t>M.E. Veenstra (Holland Tender Partners)</w:t>
            </w:r>
          </w:p>
          <w:p w14:paraId="08B6C411" w14:textId="77777777" w:rsidR="009B0889" w:rsidRPr="009B0889" w:rsidRDefault="009B0889" w:rsidP="009B0889">
            <w:pPr>
              <w:spacing w:line="284" w:lineRule="atLeast"/>
              <w:ind w:left="0"/>
              <w:rPr>
                <w:rFonts w:cs="Tahoma"/>
                <w:lang w:eastAsia="en-US"/>
              </w:rPr>
            </w:pPr>
            <w:r w:rsidRPr="009B0889">
              <w:rPr>
                <w:rFonts w:cs="Tahoma"/>
                <w:lang w:eastAsia="en-US"/>
              </w:rPr>
              <w:t>H. Timmermans (Tasclinx)</w:t>
            </w:r>
          </w:p>
          <w:p w14:paraId="668C70F4" w14:textId="77777777" w:rsidR="009B0889" w:rsidRPr="009B0889" w:rsidRDefault="009B0889" w:rsidP="009B0889">
            <w:pPr>
              <w:spacing w:line="284" w:lineRule="atLeast"/>
              <w:ind w:left="0"/>
              <w:rPr>
                <w:rFonts w:cs="Tahoma"/>
                <w:lang w:eastAsia="en-US"/>
              </w:rPr>
            </w:pPr>
            <w:r w:rsidRPr="009B0889">
              <w:rPr>
                <w:rFonts w:cs="Tahoma"/>
                <w:lang w:eastAsia="en-US"/>
              </w:rPr>
              <w:t>B.A. Geerdink (Tasclinx)</w:t>
            </w:r>
          </w:p>
          <w:p w14:paraId="34D62F7F" w14:textId="77777777" w:rsidR="009B0889" w:rsidRPr="009B0889" w:rsidRDefault="009B0889" w:rsidP="009B0889">
            <w:pPr>
              <w:ind w:left="0"/>
            </w:pPr>
          </w:p>
        </w:tc>
      </w:tr>
      <w:tr w:rsidR="009B0889" w:rsidRPr="009B0889" w14:paraId="482FF821" w14:textId="77777777" w:rsidTr="009B0889">
        <w:tc>
          <w:tcPr>
            <w:tcW w:w="1985" w:type="dxa"/>
            <w:hideMark/>
          </w:tcPr>
          <w:p w14:paraId="6066BCD8" w14:textId="77777777" w:rsidR="009B0889" w:rsidRPr="009B0889" w:rsidRDefault="009B0889" w:rsidP="009B0889">
            <w:pPr>
              <w:ind w:left="0"/>
              <w:rPr>
                <w:b/>
                <w:bCs/>
              </w:rPr>
            </w:pPr>
            <w:r w:rsidRPr="009B0889">
              <w:rPr>
                <w:b/>
                <w:bCs/>
              </w:rPr>
              <w:t>Opdrachtgever:</w:t>
            </w:r>
          </w:p>
        </w:tc>
        <w:tc>
          <w:tcPr>
            <w:tcW w:w="5528" w:type="dxa"/>
          </w:tcPr>
          <w:p w14:paraId="606783EE" w14:textId="77777777" w:rsidR="009B0889" w:rsidRPr="009B0889" w:rsidRDefault="009B0889" w:rsidP="009B0889">
            <w:pPr>
              <w:spacing w:line="284" w:lineRule="atLeast"/>
              <w:ind w:left="0"/>
              <w:rPr>
                <w:rFonts w:ascii="Verdana" w:hAnsi="Verdana"/>
                <w:lang w:eastAsia="en-US"/>
              </w:rPr>
            </w:pPr>
            <w:r w:rsidRPr="009B0889">
              <w:rPr>
                <w:lang w:eastAsia="en-US"/>
              </w:rPr>
              <w:t>Belastingsamenwerking Gouwe-Rijnland (BSGR)</w:t>
            </w:r>
          </w:p>
          <w:p w14:paraId="7E3D3D04" w14:textId="77777777" w:rsidR="009B0889" w:rsidRPr="009B0889" w:rsidRDefault="009B0889" w:rsidP="009B0889">
            <w:pPr>
              <w:ind w:left="0"/>
            </w:pPr>
            <w:r w:rsidRPr="009B0889">
              <w:t>Lammenschansweg 144</w:t>
            </w:r>
            <w:r w:rsidRPr="009B0889">
              <w:br/>
              <w:t>Postbus 1141, 2302 BC Leiden</w:t>
            </w:r>
          </w:p>
          <w:p w14:paraId="0E5AB074" w14:textId="77777777" w:rsidR="009B0889" w:rsidRPr="009B0889" w:rsidRDefault="009B0889" w:rsidP="009B0889">
            <w:pPr>
              <w:ind w:left="0"/>
            </w:pPr>
          </w:p>
        </w:tc>
      </w:tr>
      <w:tr w:rsidR="009B0889" w:rsidRPr="009B0889" w14:paraId="0B76E825" w14:textId="77777777" w:rsidTr="009B0889">
        <w:tc>
          <w:tcPr>
            <w:tcW w:w="1985" w:type="dxa"/>
          </w:tcPr>
          <w:p w14:paraId="734EE759" w14:textId="77777777" w:rsidR="009B0889" w:rsidRPr="009B0889" w:rsidRDefault="009B0889" w:rsidP="009B0889">
            <w:pPr>
              <w:ind w:left="0"/>
              <w:rPr>
                <w:b/>
                <w:bCs/>
              </w:rPr>
            </w:pPr>
          </w:p>
        </w:tc>
        <w:tc>
          <w:tcPr>
            <w:tcW w:w="5528" w:type="dxa"/>
            <w:hideMark/>
          </w:tcPr>
          <w:p w14:paraId="350E279C" w14:textId="77777777" w:rsidR="009B0889" w:rsidRPr="009B0889" w:rsidRDefault="009B0889" w:rsidP="009B0889">
            <w:pPr>
              <w:spacing w:line="284" w:lineRule="atLeast"/>
              <w:ind w:left="0"/>
              <w:rPr>
                <w:rFonts w:cs="Tahoma"/>
                <w:lang w:eastAsia="en-US"/>
              </w:rPr>
            </w:pPr>
            <w:r w:rsidRPr="009B0889">
              <w:rPr>
                <w:rFonts w:cs="Tahoma"/>
                <w:lang w:eastAsia="en-US"/>
              </w:rPr>
              <w:t>© Holland Tender Partners BV 2021</w:t>
            </w:r>
          </w:p>
          <w:p w14:paraId="7B126343" w14:textId="77777777" w:rsidR="009B0889" w:rsidRPr="009B0889" w:rsidRDefault="009B0889" w:rsidP="009B0889">
            <w:pPr>
              <w:ind w:left="0"/>
            </w:pPr>
            <w:r w:rsidRPr="009B0889">
              <w:rPr>
                <w:rFonts w:cs="Tahoma"/>
              </w:rPr>
              <w:t>Niets uit deze uitgave mag worden verveelvoudigd en/of openbaar gemaakt door middel van druk, fotokopie, microfilm of op welke andere wijze ook, zonder voorafgaande toestemming van HTP</w:t>
            </w:r>
          </w:p>
        </w:tc>
      </w:tr>
    </w:tbl>
    <w:p w14:paraId="6BB48F02" w14:textId="77777777" w:rsidR="009B0889" w:rsidRPr="009B0889" w:rsidRDefault="009B0889" w:rsidP="009B0889">
      <w:pPr>
        <w:ind w:left="0"/>
        <w:jc w:val="center"/>
        <w:rPr>
          <w:rFonts w:cs="Tahoma"/>
          <w:sz w:val="28"/>
        </w:rPr>
      </w:pPr>
    </w:p>
    <w:p w14:paraId="08DF2914" w14:textId="77777777" w:rsidR="009B0889" w:rsidRPr="009B0889" w:rsidRDefault="009B0889" w:rsidP="009B0889">
      <w:pPr>
        <w:ind w:left="0"/>
        <w:jc w:val="center"/>
        <w:rPr>
          <w:rFonts w:cs="Tahoma"/>
          <w:sz w:val="28"/>
        </w:rPr>
      </w:pPr>
    </w:p>
    <w:p w14:paraId="7437A6B9" w14:textId="77777777" w:rsidR="009B0889" w:rsidRPr="009B0889" w:rsidRDefault="009B0889" w:rsidP="009B0889">
      <w:pPr>
        <w:ind w:left="0"/>
        <w:jc w:val="center"/>
        <w:rPr>
          <w:rFonts w:cs="Tahoma"/>
          <w:sz w:val="28"/>
        </w:rPr>
      </w:pPr>
    </w:p>
    <w:p w14:paraId="16040BD5" w14:textId="77777777" w:rsidR="009B0889" w:rsidRPr="009B0889" w:rsidRDefault="009B0889" w:rsidP="009B0889">
      <w:pPr>
        <w:ind w:left="0"/>
        <w:jc w:val="center"/>
        <w:rPr>
          <w:rFonts w:cs="Tahoma"/>
          <w:sz w:val="28"/>
        </w:rPr>
      </w:pPr>
      <w:r w:rsidRPr="009B0889">
        <w:rPr>
          <w:noProof/>
        </w:rPr>
        <w:drawing>
          <wp:inline distT="0" distB="0" distL="0" distR="0" wp14:anchorId="6C6E91E7" wp14:editId="68E03EC1">
            <wp:extent cx="3159125" cy="763270"/>
            <wp:effectExtent l="0" t="0" r="3175" b="0"/>
            <wp:docPr id="2" name="Afbeelding 7" descr="http://www.bsgr.nl/bsgr/fileadmin/templates/images/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7" descr="http://www.bsgr.nl/bsgr/fileadmin/templates/images/logo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6B156" w14:textId="77777777" w:rsidR="009B0889" w:rsidRPr="009B0889" w:rsidRDefault="009B0889" w:rsidP="009B0889">
      <w:pPr>
        <w:ind w:left="0"/>
        <w:jc w:val="center"/>
        <w:rPr>
          <w:rFonts w:cs="Tahoma"/>
        </w:rPr>
      </w:pPr>
    </w:p>
    <w:p w14:paraId="170E0A9C" w14:textId="77777777" w:rsidR="009B0889" w:rsidRPr="009B0889" w:rsidRDefault="009B0889" w:rsidP="009B0889">
      <w:pPr>
        <w:ind w:left="0"/>
        <w:jc w:val="center"/>
        <w:rPr>
          <w:rFonts w:cs="Tahoma"/>
        </w:rPr>
      </w:pPr>
    </w:p>
    <w:p w14:paraId="10B9B866" w14:textId="77777777" w:rsidR="009B0889" w:rsidRPr="009B0889" w:rsidRDefault="009B0889" w:rsidP="009B0889">
      <w:pPr>
        <w:ind w:left="0"/>
        <w:jc w:val="center"/>
        <w:rPr>
          <w:rFonts w:cs="Tahoma"/>
          <w:sz w:val="28"/>
        </w:rPr>
      </w:pPr>
    </w:p>
    <w:p w14:paraId="3FE3DD99" w14:textId="77777777" w:rsidR="009B0889" w:rsidRPr="009B0889" w:rsidRDefault="009B0889" w:rsidP="009B0889">
      <w:pPr>
        <w:ind w:left="0"/>
        <w:jc w:val="center"/>
        <w:rPr>
          <w:rFonts w:cs="Tahoma"/>
          <w:sz w:val="40"/>
          <w:szCs w:val="40"/>
        </w:rPr>
      </w:pPr>
      <w:r>
        <w:rPr>
          <w:rFonts w:cs="Tahoma"/>
          <w:sz w:val="40"/>
          <w:szCs w:val="40"/>
        </w:rPr>
        <w:t>Annex</w:t>
      </w:r>
      <w:r w:rsidRPr="009B0889">
        <w:rPr>
          <w:rFonts w:cs="Tahoma"/>
          <w:sz w:val="40"/>
          <w:szCs w:val="40"/>
        </w:rPr>
        <w:t xml:space="preserve"> 4: </w:t>
      </w:r>
      <w:r>
        <w:rPr>
          <w:rFonts w:cs="Tahoma"/>
          <w:sz w:val="40"/>
          <w:szCs w:val="40"/>
        </w:rPr>
        <w:t>Format Referenties</w:t>
      </w:r>
    </w:p>
    <w:p w14:paraId="23B9076F" w14:textId="77777777" w:rsidR="009B0889" w:rsidRPr="009B0889" w:rsidRDefault="009B0889" w:rsidP="009B0889">
      <w:pPr>
        <w:ind w:left="0"/>
        <w:jc w:val="center"/>
        <w:rPr>
          <w:rFonts w:cs="Tahoma"/>
          <w:sz w:val="28"/>
        </w:rPr>
      </w:pPr>
    </w:p>
    <w:p w14:paraId="0C5EE06E" w14:textId="77777777" w:rsidR="009B0889" w:rsidRPr="009B0889" w:rsidRDefault="009B0889" w:rsidP="009B0889">
      <w:pPr>
        <w:ind w:left="0"/>
        <w:jc w:val="center"/>
        <w:rPr>
          <w:rFonts w:cs="Tahoma"/>
          <w:sz w:val="28"/>
        </w:rPr>
      </w:pPr>
      <w:r w:rsidRPr="009B0889">
        <w:rPr>
          <w:rFonts w:cs="Tahoma"/>
          <w:sz w:val="28"/>
        </w:rPr>
        <w:t>Europese aanbesteding ICT-infrastructuur</w:t>
      </w:r>
    </w:p>
    <w:p w14:paraId="2ED48ACB" w14:textId="77777777" w:rsidR="009B0889" w:rsidRPr="009B0889" w:rsidRDefault="009B0889" w:rsidP="009B0889">
      <w:pPr>
        <w:ind w:left="0"/>
        <w:jc w:val="center"/>
        <w:rPr>
          <w:sz w:val="28"/>
        </w:rPr>
      </w:pPr>
      <w:r w:rsidRPr="009B0889">
        <w:rPr>
          <w:sz w:val="28"/>
        </w:rPr>
        <w:t>‘ICT-werkplek (hardware en software), hosting en dienstverlening’</w:t>
      </w:r>
    </w:p>
    <w:p w14:paraId="2ADD5561" w14:textId="77777777" w:rsidR="009B0889" w:rsidRPr="009B0889" w:rsidRDefault="009B0889" w:rsidP="009B0889">
      <w:pPr>
        <w:ind w:left="0"/>
        <w:jc w:val="center"/>
        <w:rPr>
          <w:rFonts w:cs="Tahoma"/>
          <w:b/>
          <w:sz w:val="24"/>
        </w:rPr>
      </w:pPr>
    </w:p>
    <w:p w14:paraId="08213698" w14:textId="77777777" w:rsidR="009B0889" w:rsidRPr="009B0889" w:rsidRDefault="009B0889" w:rsidP="009B0889">
      <w:pPr>
        <w:ind w:left="0"/>
        <w:jc w:val="center"/>
        <w:rPr>
          <w:rFonts w:cs="Tahoma"/>
          <w:b/>
          <w:sz w:val="24"/>
        </w:rPr>
      </w:pPr>
    </w:p>
    <w:p w14:paraId="7D381C36" w14:textId="77777777" w:rsidR="009B0889" w:rsidRPr="009B0889" w:rsidRDefault="009B0889" w:rsidP="009B0889">
      <w:pPr>
        <w:ind w:left="0"/>
        <w:jc w:val="center"/>
        <w:rPr>
          <w:sz w:val="28"/>
        </w:rPr>
      </w:pPr>
      <w:r w:rsidRPr="009B0889">
        <w:rPr>
          <w:rFonts w:cs="Tahoma"/>
          <w:b/>
          <w:sz w:val="24"/>
        </w:rPr>
        <w:t>Openbare Procedure</w:t>
      </w:r>
      <w:r w:rsidRPr="009B0889">
        <w:rPr>
          <w:rFonts w:cs="Tahoma"/>
          <w:b/>
          <w:sz w:val="24"/>
        </w:rPr>
        <w:br/>
      </w:r>
    </w:p>
    <w:p w14:paraId="6C9F5041" w14:textId="77777777" w:rsidR="009B0889" w:rsidRPr="009B0889" w:rsidRDefault="009B0889" w:rsidP="009B0889">
      <w:pPr>
        <w:ind w:left="0"/>
        <w:jc w:val="center"/>
        <w:rPr>
          <w:sz w:val="28"/>
        </w:rPr>
      </w:pPr>
      <w:r w:rsidRPr="009B0889">
        <w:rPr>
          <w:sz w:val="28"/>
        </w:rPr>
        <w:t>Ons kenmerk MV.BSGR.ICT.04.03.22</w:t>
      </w:r>
    </w:p>
    <w:p w14:paraId="36D6CB92" w14:textId="77777777" w:rsidR="009B0889" w:rsidRDefault="009B0889" w:rsidP="00646377">
      <w:pPr>
        <w:tabs>
          <w:tab w:val="left" w:pos="1701"/>
        </w:tabs>
        <w:spacing w:after="720"/>
        <w:ind w:left="0"/>
        <w:rPr>
          <w:rFonts w:ascii="Arial" w:hAnsi="Arial" w:cs="Arial"/>
          <w:b/>
          <w:i/>
          <w:sz w:val="28"/>
          <w:szCs w:val="28"/>
        </w:rPr>
      </w:pPr>
    </w:p>
    <w:p w14:paraId="694C608D" w14:textId="77777777" w:rsidR="009B0889" w:rsidRDefault="009B0889" w:rsidP="00646377">
      <w:pPr>
        <w:tabs>
          <w:tab w:val="left" w:pos="1701"/>
        </w:tabs>
        <w:spacing w:after="720"/>
        <w:ind w:left="0"/>
        <w:rPr>
          <w:rFonts w:ascii="Arial" w:hAnsi="Arial" w:cs="Arial"/>
          <w:b/>
          <w:i/>
          <w:sz w:val="28"/>
          <w:szCs w:val="28"/>
        </w:rPr>
      </w:pPr>
    </w:p>
    <w:p w14:paraId="3220EA20" w14:textId="77777777" w:rsidR="009B0889" w:rsidRDefault="009B0889" w:rsidP="00646377">
      <w:pPr>
        <w:tabs>
          <w:tab w:val="left" w:pos="1701"/>
        </w:tabs>
        <w:spacing w:after="720"/>
        <w:ind w:left="0"/>
        <w:rPr>
          <w:rFonts w:ascii="Arial" w:hAnsi="Arial" w:cs="Arial"/>
          <w:b/>
          <w:i/>
          <w:sz w:val="28"/>
          <w:szCs w:val="28"/>
        </w:rPr>
      </w:pPr>
    </w:p>
    <w:p w14:paraId="33C28C7E" w14:textId="77777777" w:rsidR="00646377" w:rsidRDefault="004F6766" w:rsidP="00646377">
      <w:pPr>
        <w:tabs>
          <w:tab w:val="left" w:pos="1701"/>
        </w:tabs>
        <w:spacing w:after="720"/>
        <w:ind w:left="0"/>
        <w:rPr>
          <w:rFonts w:ascii="Arial" w:hAnsi="Arial" w:cs="Arial"/>
          <w:b/>
          <w:i/>
          <w:sz w:val="28"/>
          <w:szCs w:val="28"/>
        </w:rPr>
      </w:pPr>
      <w:r w:rsidRPr="00E25F9F">
        <w:rPr>
          <w:rFonts w:ascii="Arial" w:hAnsi="Arial" w:cs="Arial"/>
          <w:b/>
          <w:i/>
          <w:sz w:val="28"/>
          <w:szCs w:val="28"/>
        </w:rPr>
        <w:lastRenderedPageBreak/>
        <w:t xml:space="preserve">Annex </w:t>
      </w:r>
      <w:r w:rsidR="00030BC4">
        <w:rPr>
          <w:rFonts w:ascii="Arial" w:hAnsi="Arial" w:cs="Arial"/>
          <w:b/>
          <w:i/>
          <w:sz w:val="28"/>
          <w:szCs w:val="28"/>
        </w:rPr>
        <w:t>4</w:t>
      </w:r>
      <w:r w:rsidRPr="00E25F9F">
        <w:rPr>
          <w:rFonts w:ascii="Arial" w:hAnsi="Arial" w:cs="Arial"/>
          <w:b/>
          <w:i/>
          <w:sz w:val="28"/>
          <w:szCs w:val="28"/>
        </w:rPr>
        <w:t xml:space="preserve"> </w:t>
      </w:r>
      <w:r w:rsidRPr="00E25F9F">
        <w:rPr>
          <w:rFonts w:ascii="Arial" w:hAnsi="Arial" w:cs="Arial"/>
          <w:b/>
          <w:i/>
          <w:sz w:val="28"/>
          <w:szCs w:val="28"/>
        </w:rPr>
        <w:tab/>
      </w:r>
    </w:p>
    <w:p w14:paraId="49948076" w14:textId="77777777" w:rsidR="004F6766" w:rsidRPr="00E25F9F" w:rsidRDefault="004F6766" w:rsidP="00646377">
      <w:pPr>
        <w:tabs>
          <w:tab w:val="left" w:pos="1701"/>
        </w:tabs>
        <w:spacing w:after="720"/>
        <w:ind w:left="0"/>
        <w:rPr>
          <w:rFonts w:ascii="Arial" w:hAnsi="Arial" w:cs="Arial"/>
          <w:b/>
          <w:i/>
          <w:sz w:val="28"/>
          <w:szCs w:val="28"/>
        </w:rPr>
      </w:pPr>
      <w:r w:rsidRPr="00E25F9F">
        <w:rPr>
          <w:rFonts w:ascii="Arial" w:hAnsi="Arial" w:cs="Arial"/>
          <w:b/>
          <w:i/>
          <w:sz w:val="28"/>
          <w:szCs w:val="28"/>
        </w:rPr>
        <w:t>Model voor Referenties</w:t>
      </w:r>
      <w:r w:rsidR="00646377">
        <w:rPr>
          <w:rFonts w:ascii="Arial" w:hAnsi="Arial" w:cs="Arial"/>
          <w:b/>
          <w:i/>
          <w:sz w:val="28"/>
          <w:szCs w:val="28"/>
        </w:rPr>
        <w:t xml:space="preserve"> </w:t>
      </w:r>
      <w:r w:rsidR="00646377" w:rsidRPr="00646377">
        <w:rPr>
          <w:rFonts w:ascii="Arial" w:hAnsi="Arial" w:cs="Arial"/>
          <w:b/>
          <w:i/>
          <w:sz w:val="28"/>
          <w:szCs w:val="28"/>
        </w:rPr>
        <w:t>aanbesteding ‘ICT-infrastructuur</w:t>
      </w:r>
      <w:r w:rsidR="00646377">
        <w:rPr>
          <w:rFonts w:ascii="Arial" w:hAnsi="Arial" w:cs="Arial"/>
          <w:b/>
          <w:i/>
          <w:sz w:val="28"/>
          <w:szCs w:val="28"/>
        </w:rPr>
        <w:t xml:space="preserve">, </w:t>
      </w:r>
      <w:r w:rsidR="00646377" w:rsidRPr="00646377">
        <w:rPr>
          <w:rFonts w:ascii="Arial" w:hAnsi="Arial" w:cs="Arial"/>
          <w:b/>
          <w:i/>
          <w:sz w:val="28"/>
          <w:szCs w:val="28"/>
        </w:rPr>
        <w:t>ICT-werkplek (hardware en software), hosting en dienstverlening’</w:t>
      </w:r>
    </w:p>
    <w:p w14:paraId="6110FBAB" w14:textId="77777777" w:rsidR="004F6766" w:rsidRPr="00A9782F" w:rsidRDefault="004F6766" w:rsidP="004F6766">
      <w:pPr>
        <w:pStyle w:val="Kop2"/>
        <w:keepNext/>
        <w:numPr>
          <w:ilvl w:val="0"/>
          <w:numId w:val="0"/>
        </w:numPr>
        <w:tabs>
          <w:tab w:val="clear" w:pos="993"/>
        </w:tabs>
        <w:spacing w:before="240" w:after="240" w:line="240" w:lineRule="atLeast"/>
        <w:rPr>
          <w:rFonts w:cs="Arial"/>
        </w:rPr>
      </w:pPr>
      <w:r>
        <w:rPr>
          <w:rFonts w:cs="Arial"/>
        </w:rPr>
        <w:t>Algemeen</w:t>
      </w:r>
    </w:p>
    <w:p w14:paraId="6393AFED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 xml:space="preserve">De Inschrijver dient minimaal één </w:t>
      </w:r>
      <w:r w:rsidRPr="00A925AA">
        <w:rPr>
          <w:rFonts w:cs="Arial"/>
          <w:color w:val="000000"/>
          <w:szCs w:val="18"/>
        </w:rPr>
        <w:t xml:space="preserve">referentie </w:t>
      </w:r>
      <w:r>
        <w:rPr>
          <w:rFonts w:cs="Arial"/>
          <w:color w:val="000000"/>
          <w:szCs w:val="18"/>
        </w:rPr>
        <w:t>op te geven van een met BSGR vergelijkbare organisatie (gemeente, gemeentelijk samenwerkingsverband, waterschap of vergelijkbaar) en beschrijft aan de hand van onderstaand format w</w:t>
      </w:r>
      <w:r w:rsidR="00FB74A2">
        <w:rPr>
          <w:rFonts w:cs="Arial"/>
          <w:color w:val="000000"/>
          <w:szCs w:val="18"/>
        </w:rPr>
        <w:t xml:space="preserve">elke </w:t>
      </w:r>
      <w:r w:rsidR="00655DAA">
        <w:rPr>
          <w:rFonts w:cs="Arial"/>
          <w:color w:val="000000"/>
          <w:szCs w:val="18"/>
        </w:rPr>
        <w:t xml:space="preserve">werkzaamheden </w:t>
      </w:r>
      <w:r>
        <w:rPr>
          <w:rFonts w:cs="Arial"/>
          <w:color w:val="000000"/>
          <w:szCs w:val="18"/>
        </w:rPr>
        <w:t xml:space="preserve">bij deze organisatie </w:t>
      </w:r>
      <w:r w:rsidR="00655DAA">
        <w:rPr>
          <w:rFonts w:cs="Arial"/>
          <w:color w:val="000000"/>
          <w:szCs w:val="18"/>
        </w:rPr>
        <w:t>zijn</w:t>
      </w:r>
      <w:r>
        <w:rPr>
          <w:rFonts w:cs="Arial"/>
          <w:color w:val="000000"/>
          <w:szCs w:val="18"/>
        </w:rPr>
        <w:t xml:space="preserve"> uitgevoerd. Bij de referentie die door Inschrijver wordt opgegeven dienen </w:t>
      </w:r>
      <w:r w:rsidR="00655DAA">
        <w:rPr>
          <w:rFonts w:cs="Arial"/>
          <w:color w:val="000000"/>
          <w:szCs w:val="18"/>
        </w:rPr>
        <w:t>één of meerdere</w:t>
      </w:r>
      <w:r>
        <w:rPr>
          <w:rFonts w:cs="Arial"/>
          <w:color w:val="000000"/>
          <w:szCs w:val="18"/>
        </w:rPr>
        <w:t xml:space="preserve"> genoemde </w:t>
      </w:r>
      <w:r w:rsidR="00655DAA">
        <w:rPr>
          <w:rFonts w:cs="Arial"/>
          <w:color w:val="000000"/>
          <w:szCs w:val="18"/>
        </w:rPr>
        <w:t>kern</w:t>
      </w:r>
      <w:r>
        <w:rPr>
          <w:rFonts w:cs="Arial"/>
          <w:color w:val="000000"/>
          <w:szCs w:val="18"/>
        </w:rPr>
        <w:t xml:space="preserve">competenties tot uitdrukking te komen. Het is ook mogelijk om meerdere referenties te noemen die ieder één van de kerncompetenties afdekken. </w:t>
      </w:r>
    </w:p>
    <w:p w14:paraId="33D10B03" w14:textId="77777777" w:rsidR="004F6766" w:rsidRDefault="004F6766" w:rsidP="004F6766">
      <w:pPr>
        <w:spacing w:line="276" w:lineRule="auto"/>
        <w:ind w:left="0"/>
        <w:rPr>
          <w:rFonts w:cs="Arial"/>
          <w:color w:val="000000"/>
          <w:szCs w:val="18"/>
        </w:rPr>
      </w:pPr>
      <w:r>
        <w:rPr>
          <w:rFonts w:cs="Arial"/>
          <w:color w:val="000000"/>
          <w:szCs w:val="18"/>
        </w:rPr>
        <w:t>De Aanbestedende Dienst behoudt zich het recht voor navraag te doen</w:t>
      </w:r>
      <w:r w:rsidRPr="00A925AA">
        <w:rPr>
          <w:rFonts w:cs="Arial"/>
          <w:color w:val="000000"/>
          <w:szCs w:val="18"/>
        </w:rPr>
        <w:t xml:space="preserve"> naar </w:t>
      </w:r>
      <w:r>
        <w:rPr>
          <w:rFonts w:cs="Arial"/>
          <w:color w:val="000000"/>
          <w:szCs w:val="18"/>
        </w:rPr>
        <w:t>de</w:t>
      </w:r>
      <w:r w:rsidRPr="00A925AA">
        <w:rPr>
          <w:rFonts w:cs="Arial"/>
          <w:color w:val="000000"/>
          <w:szCs w:val="18"/>
        </w:rPr>
        <w:t xml:space="preserve"> </w:t>
      </w:r>
      <w:r>
        <w:rPr>
          <w:rFonts w:cs="Arial"/>
          <w:color w:val="000000"/>
          <w:szCs w:val="18"/>
        </w:rPr>
        <w:t xml:space="preserve">prestaties van de Inschrijver, geleverde </w:t>
      </w:r>
      <w:r w:rsidRPr="000628AF">
        <w:rPr>
          <w:rFonts w:cs="Arial"/>
          <w:color w:val="000000"/>
          <w:szCs w:val="18"/>
        </w:rPr>
        <w:t>kwaliteit</w:t>
      </w:r>
      <w:r>
        <w:rPr>
          <w:rFonts w:cs="Arial"/>
          <w:color w:val="000000"/>
          <w:szCs w:val="18"/>
        </w:rPr>
        <w:t>, ondersteuning en</w:t>
      </w:r>
      <w:r w:rsidRPr="000628AF">
        <w:rPr>
          <w:rFonts w:cs="Arial"/>
          <w:color w:val="000000"/>
          <w:szCs w:val="18"/>
        </w:rPr>
        <w:t xml:space="preserve"> dienstverlening. </w:t>
      </w:r>
      <w:r>
        <w:rPr>
          <w:rFonts w:cs="Arial"/>
          <w:color w:val="000000"/>
          <w:szCs w:val="18"/>
        </w:rPr>
        <w:t>De Beoordeling geschiedt op basis van de volgende  Kerncompetentie</w:t>
      </w:r>
      <w:r w:rsidR="00655DAA">
        <w:rPr>
          <w:rFonts w:cs="Arial"/>
          <w:color w:val="000000"/>
          <w:szCs w:val="18"/>
        </w:rPr>
        <w:t>s</w:t>
      </w:r>
      <w:r>
        <w:rPr>
          <w:rFonts w:cs="Arial"/>
          <w:color w:val="000000"/>
          <w:szCs w:val="18"/>
        </w:rPr>
        <w:t>:</w:t>
      </w:r>
    </w:p>
    <w:p w14:paraId="75A04BDA" w14:textId="77777777" w:rsidR="004F6766" w:rsidRDefault="004F6766" w:rsidP="004F6766">
      <w:pPr>
        <w:spacing w:line="276" w:lineRule="auto"/>
        <w:rPr>
          <w:rFonts w:cs="Arial"/>
          <w:color w:val="000000"/>
          <w:szCs w:val="18"/>
        </w:rPr>
      </w:pPr>
    </w:p>
    <w:p w14:paraId="218ADB44" w14:textId="77777777" w:rsidR="00655DAA" w:rsidRDefault="00655DAA" w:rsidP="00655DAA">
      <w:pPr>
        <w:ind w:left="0"/>
        <w:rPr>
          <w:rFonts w:cs="Tahoma"/>
        </w:rPr>
      </w:pPr>
      <w:r w:rsidRPr="00655DAA">
        <w:rPr>
          <w:rFonts w:cs="Tahoma"/>
        </w:rPr>
        <w:t xml:space="preserve">Kerncompetentie 1: het gebruiksklaar leveren van alle ICT hardware (laptops, monitors, switches, </w:t>
      </w:r>
      <w:proofErr w:type="spellStart"/>
      <w:r w:rsidRPr="00655DAA">
        <w:rPr>
          <w:rFonts w:cs="Tahoma"/>
        </w:rPr>
        <w:t>accesspoints</w:t>
      </w:r>
      <w:proofErr w:type="spellEnd"/>
      <w:r w:rsidRPr="00655DAA">
        <w:rPr>
          <w:rFonts w:cs="Tahoma"/>
        </w:rPr>
        <w:t xml:space="preserve">) inclusief perifere hulpmiddelen als </w:t>
      </w:r>
      <w:proofErr w:type="spellStart"/>
      <w:r w:rsidRPr="00655DAA">
        <w:rPr>
          <w:rFonts w:cs="Tahoma"/>
        </w:rPr>
        <w:t>dockingstations</w:t>
      </w:r>
      <w:proofErr w:type="spellEnd"/>
      <w:r w:rsidRPr="00655DAA">
        <w:rPr>
          <w:rFonts w:cs="Tahoma"/>
        </w:rPr>
        <w:t xml:space="preserve">, voeding, aansluit- en netwerkbekabeling, muizen, keyboards, monitorsteunen. </w:t>
      </w:r>
      <w:r w:rsidRPr="00BE1104">
        <w:rPr>
          <w:rFonts w:cs="Tahoma"/>
          <w:color w:val="000000" w:themeColor="text1"/>
        </w:rPr>
        <w:t>Onder gebruiksklaar wordt verstaan dat iedere computer is voorzien van een actueel operating system op basis van Windows 11 Pro 64 bit en kantoorautomatisering op basis van Microsoft365</w:t>
      </w:r>
      <w:r w:rsidR="00E96216">
        <w:rPr>
          <w:rFonts w:cs="Tahoma"/>
          <w:color w:val="000000" w:themeColor="text1"/>
        </w:rPr>
        <w:t xml:space="preserve"> E5</w:t>
      </w:r>
      <w:r w:rsidRPr="00BE1104">
        <w:rPr>
          <w:rFonts w:cs="Tahoma"/>
          <w:color w:val="000000" w:themeColor="text1"/>
        </w:rPr>
        <w:t>.</w:t>
      </w:r>
    </w:p>
    <w:p w14:paraId="670A76EC" w14:textId="77777777" w:rsidR="00655DAA" w:rsidRPr="00655DAA" w:rsidRDefault="00655DAA" w:rsidP="00655DAA">
      <w:pPr>
        <w:ind w:left="0"/>
        <w:rPr>
          <w:rFonts w:cs="Tahoma"/>
        </w:rPr>
      </w:pPr>
    </w:p>
    <w:p w14:paraId="178136EB" w14:textId="77777777" w:rsidR="00655DAA" w:rsidRDefault="00655DAA" w:rsidP="00655DAA">
      <w:pPr>
        <w:ind w:left="0"/>
        <w:rPr>
          <w:rFonts w:cs="Tahoma"/>
        </w:rPr>
      </w:pPr>
      <w:r w:rsidRPr="00655DAA">
        <w:rPr>
          <w:rFonts w:cs="Tahoma"/>
        </w:rPr>
        <w:t xml:space="preserve">Kerncompetentie 2: het beheren, ondersteunen en onderhouden van de ICT-Infrastructuur bij een organisatie vergelijkbaar met BSGR bestaande uit tenminste 150 werkplekken op één locatie in combinatie met thuisgebruik door tenminste 60% van het totaal aantal gebruikers. </w:t>
      </w:r>
    </w:p>
    <w:p w14:paraId="5324A086" w14:textId="77777777" w:rsidR="00655DAA" w:rsidRPr="00655DAA" w:rsidRDefault="00655DAA" w:rsidP="00655DAA">
      <w:pPr>
        <w:ind w:left="0"/>
        <w:rPr>
          <w:rFonts w:cs="Tahoma"/>
        </w:rPr>
      </w:pPr>
    </w:p>
    <w:p w14:paraId="3F2F15A3" w14:textId="77777777" w:rsidR="00655DAA" w:rsidRDefault="00655DAA" w:rsidP="00655DAA">
      <w:pPr>
        <w:ind w:left="0"/>
        <w:rPr>
          <w:rFonts w:cs="Tahoma"/>
        </w:rPr>
      </w:pPr>
      <w:r w:rsidRPr="00655DAA">
        <w:rPr>
          <w:rFonts w:cs="Tahoma"/>
        </w:rPr>
        <w:t xml:space="preserve">Kerncompetentie 3: het gevraagd en ongevraagd adviseren van </w:t>
      </w:r>
      <w:r w:rsidR="004D4B6B">
        <w:rPr>
          <w:rFonts w:cs="Tahoma"/>
        </w:rPr>
        <w:t xml:space="preserve">een </w:t>
      </w:r>
      <w:r w:rsidRPr="00655DAA">
        <w:rPr>
          <w:rFonts w:cs="Tahoma"/>
        </w:rPr>
        <w:t xml:space="preserve">opdrachtgevende organisatie vergelijkbaar met BSGR t.a.v. het optimale en verantwoorde gebruik van de ICT-Infrastructuur, met inbegrip van inrichting, beveiliging en indien noodzakelijk aanpassing, upgrading en vervanging. </w:t>
      </w:r>
    </w:p>
    <w:p w14:paraId="0C5DE9B5" w14:textId="77777777" w:rsidR="00655DAA" w:rsidRPr="00655DAA" w:rsidRDefault="00655DAA" w:rsidP="00BE1104">
      <w:pPr>
        <w:ind w:left="0"/>
        <w:jc w:val="right"/>
        <w:rPr>
          <w:rFonts w:cs="Tahoma"/>
        </w:rPr>
      </w:pPr>
    </w:p>
    <w:p w14:paraId="09DB6FEB" w14:textId="77777777" w:rsidR="00655DAA" w:rsidRDefault="00655DAA" w:rsidP="00655DAA">
      <w:pPr>
        <w:ind w:left="0"/>
        <w:rPr>
          <w:rFonts w:cs="Tahoma"/>
        </w:rPr>
      </w:pPr>
      <w:r w:rsidRPr="00655DAA">
        <w:rPr>
          <w:rFonts w:cs="Tahoma"/>
        </w:rPr>
        <w:t xml:space="preserve">Kerncompetentie 4: het in opdracht en samenspraak met het management van BSGR en de betreffende leveranciers van clouddiensten afstemmen en ontsluiten van bestaande clouddiensten door derden geleverd via de te leveren werkplekken. </w:t>
      </w:r>
    </w:p>
    <w:p w14:paraId="42612F76" w14:textId="77777777" w:rsidR="00655DAA" w:rsidRDefault="00655DAA" w:rsidP="00655DAA">
      <w:pPr>
        <w:ind w:left="0"/>
        <w:rPr>
          <w:rFonts w:cs="Tahoma"/>
        </w:rPr>
      </w:pPr>
    </w:p>
    <w:p w14:paraId="25669856" w14:textId="77777777" w:rsidR="004F6766" w:rsidRPr="00D13C98" w:rsidRDefault="00E96216" w:rsidP="00655DAA">
      <w:pPr>
        <w:ind w:left="0"/>
        <w:rPr>
          <w:rFonts w:cs="Tahoma"/>
        </w:rPr>
      </w:pPr>
      <w:r>
        <w:rPr>
          <w:rFonts w:cs="Tahoma"/>
        </w:rPr>
        <w:t>Kerncompetentie 5: het aansluiten</w:t>
      </w:r>
      <w:r w:rsidR="00655DAA" w:rsidRPr="00655DAA">
        <w:rPr>
          <w:rFonts w:cs="Tahoma"/>
        </w:rPr>
        <w:t xml:space="preserve"> en inrichten van telefonie via </w:t>
      </w:r>
      <w:r w:rsidR="00BE1104">
        <w:rPr>
          <w:rFonts w:cs="Tahoma"/>
        </w:rPr>
        <w:t>Softphone op de werkplek.</w:t>
      </w:r>
    </w:p>
    <w:p w14:paraId="6BEEE63E" w14:textId="77777777" w:rsidR="000C7D0E" w:rsidRDefault="000C7D0E" w:rsidP="004F6766">
      <w:pPr>
        <w:pStyle w:val="zzOpsomming2"/>
        <w:spacing w:line="276" w:lineRule="auto"/>
        <w:rPr>
          <w:rFonts w:ascii="Tahoma" w:eastAsia="Batang" w:hAnsi="Tahoma" w:cs="Tahoma"/>
          <w:sz w:val="18"/>
          <w:szCs w:val="20"/>
        </w:rPr>
      </w:pPr>
    </w:p>
    <w:p w14:paraId="4703D1E8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</w:rPr>
      </w:pPr>
    </w:p>
    <w:p w14:paraId="78989502" w14:textId="77777777" w:rsidR="004F6766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  <w:r w:rsidRPr="00E25F9F">
        <w:rPr>
          <w:rFonts w:ascii="Tahoma" w:hAnsi="Tahoma" w:cs="Tahoma"/>
          <w:b/>
          <w:sz w:val="18"/>
        </w:rPr>
        <w:t>Beschrijving van de werkzaamheden inzake de voor deze referentie aangegeven kerncompetentie.</w:t>
      </w:r>
    </w:p>
    <w:p w14:paraId="109964DE" w14:textId="77777777" w:rsidR="004F6766" w:rsidRPr="00E25F9F" w:rsidRDefault="004F6766" w:rsidP="004F6766">
      <w:pPr>
        <w:pStyle w:val="zzOpsomming2"/>
        <w:spacing w:line="276" w:lineRule="auto"/>
        <w:rPr>
          <w:rFonts w:ascii="Tahoma" w:hAnsi="Tahoma" w:cs="Tahoma"/>
          <w:b/>
          <w:sz w:val="18"/>
        </w:rPr>
      </w:pPr>
    </w:p>
    <w:p w14:paraId="67BF44EE" w14:textId="77777777" w:rsidR="004F6766" w:rsidRDefault="004F6766" w:rsidP="004F6766">
      <w:pPr>
        <w:pStyle w:val="zzOpsomming2"/>
        <w:spacing w:line="240" w:lineRule="auto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br/>
      </w: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5224A4C2" w14:textId="77777777" w:rsidTr="009400AC">
        <w:trPr>
          <w:trHeight w:val="232"/>
        </w:trPr>
        <w:tc>
          <w:tcPr>
            <w:tcW w:w="3942" w:type="dxa"/>
            <w:shd w:val="pct20" w:color="auto" w:fill="FFFFFF"/>
          </w:tcPr>
          <w:p w14:paraId="2FC445B7" w14:textId="77777777" w:rsidR="004F6766" w:rsidRPr="00D13C98" w:rsidRDefault="004F6766" w:rsidP="009400AC">
            <w:pPr>
              <w:pStyle w:val="Plattetekst"/>
              <w:rPr>
                <w:rFonts w:ascii="Tahoma" w:hAnsi="Tahoma" w:cs="Tahoma"/>
                <w:b/>
                <w:szCs w:val="18"/>
              </w:rPr>
            </w:pPr>
            <w:bookmarkStart w:id="0" w:name="_Toc86485885"/>
            <w:r w:rsidRPr="00D13C98">
              <w:rPr>
                <w:rFonts w:ascii="Tahoma" w:hAnsi="Tahoma" w:cs="Tahoma"/>
                <w:b/>
                <w:szCs w:val="18"/>
              </w:rPr>
              <w:t>Gegevens opdrachtgever</w:t>
            </w:r>
            <w:bookmarkEnd w:id="0"/>
          </w:p>
        </w:tc>
        <w:tc>
          <w:tcPr>
            <w:tcW w:w="5131" w:type="dxa"/>
            <w:shd w:val="pct20" w:color="auto" w:fill="FFFFFF"/>
          </w:tcPr>
          <w:p w14:paraId="17B33C7F" w14:textId="77777777" w:rsidR="004F6766" w:rsidRPr="00D13C98" w:rsidRDefault="004F6766" w:rsidP="0089368C">
            <w:pPr>
              <w:pStyle w:val="Tekstopmerking"/>
              <w:ind w:left="0"/>
              <w:rPr>
                <w:rFonts w:cs="Tahoma"/>
                <w:bCs/>
                <w:sz w:val="18"/>
                <w:szCs w:val="18"/>
              </w:rPr>
            </w:pPr>
            <w:r w:rsidRPr="00D13C98">
              <w:rPr>
                <w:rFonts w:cs="Tahoma"/>
                <w:bCs/>
                <w:sz w:val="18"/>
                <w:szCs w:val="18"/>
              </w:rPr>
              <w:t xml:space="preserve">Opmerking: Wij behouden ons het recht voor om zonder tussenkomst van de </w:t>
            </w:r>
            <w:r w:rsidR="0089368C">
              <w:rPr>
                <w:rFonts w:cs="Tahoma"/>
                <w:bCs/>
                <w:sz w:val="18"/>
                <w:szCs w:val="18"/>
              </w:rPr>
              <w:t>Inschrijver</w:t>
            </w:r>
            <w:r w:rsidRPr="00D13C98">
              <w:rPr>
                <w:rFonts w:cs="Tahoma"/>
                <w:bCs/>
                <w:sz w:val="18"/>
                <w:szCs w:val="18"/>
              </w:rPr>
              <w:t xml:space="preserve"> contact op te nemen met de opgegeven referentie(s). De opgegeven referentie(s) moeten openstaan voor een bezoek van Aanbestedende dienst.</w:t>
            </w:r>
          </w:p>
        </w:tc>
      </w:tr>
      <w:tr w:rsidR="004F6766" w:rsidRPr="00455E29" w14:paraId="2033688C" w14:textId="77777777" w:rsidTr="009400AC">
        <w:tc>
          <w:tcPr>
            <w:tcW w:w="3942" w:type="dxa"/>
          </w:tcPr>
          <w:p w14:paraId="62D19166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1) </w:t>
            </w:r>
            <w:r w:rsidRPr="00455E29">
              <w:rPr>
                <w:rFonts w:cs="Tahoma"/>
              </w:rPr>
              <w:tab/>
              <w:t>Naam</w:t>
            </w:r>
            <w:r w:rsidRPr="00E25F9F">
              <w:rPr>
                <w:rFonts w:cs="Tahoma"/>
              </w:rPr>
              <w:t xml:space="preserve"> Referentie</w:t>
            </w:r>
          </w:p>
        </w:tc>
        <w:tc>
          <w:tcPr>
            <w:tcW w:w="5131" w:type="dxa"/>
          </w:tcPr>
          <w:p w14:paraId="1CC3D79D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76ACD2BC" w14:textId="77777777" w:rsidTr="009400AC">
        <w:tc>
          <w:tcPr>
            <w:tcW w:w="3942" w:type="dxa"/>
          </w:tcPr>
          <w:p w14:paraId="6F3E7369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Adres:</w:t>
            </w:r>
          </w:p>
        </w:tc>
        <w:tc>
          <w:tcPr>
            <w:tcW w:w="5131" w:type="dxa"/>
          </w:tcPr>
          <w:p w14:paraId="49DE77F5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9488936" w14:textId="77777777" w:rsidTr="009400AC">
        <w:tc>
          <w:tcPr>
            <w:tcW w:w="3942" w:type="dxa"/>
          </w:tcPr>
          <w:p w14:paraId="5F1D633E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Postcode en plaatsnaam:</w:t>
            </w:r>
          </w:p>
        </w:tc>
        <w:tc>
          <w:tcPr>
            <w:tcW w:w="5131" w:type="dxa"/>
          </w:tcPr>
          <w:p w14:paraId="05751F90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8440D3B" w14:textId="77777777" w:rsidTr="009400AC">
        <w:tc>
          <w:tcPr>
            <w:tcW w:w="3942" w:type="dxa"/>
          </w:tcPr>
          <w:p w14:paraId="6EC4DBC5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2) </w:t>
            </w:r>
            <w:r w:rsidRPr="00455E29">
              <w:rPr>
                <w:rFonts w:cs="Tahoma"/>
              </w:rPr>
              <w:tab/>
              <w:t>Naam contactpersoon opdrachtgever:</w:t>
            </w:r>
          </w:p>
        </w:tc>
        <w:tc>
          <w:tcPr>
            <w:tcW w:w="5131" w:type="dxa"/>
          </w:tcPr>
          <w:p w14:paraId="112FF7D9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78D81A4C" w14:textId="77777777" w:rsidTr="009400AC">
        <w:trPr>
          <w:trHeight w:val="255"/>
        </w:trPr>
        <w:tc>
          <w:tcPr>
            <w:tcW w:w="3942" w:type="dxa"/>
          </w:tcPr>
          <w:p w14:paraId="65BC829F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Functie:</w:t>
            </w:r>
          </w:p>
        </w:tc>
        <w:tc>
          <w:tcPr>
            <w:tcW w:w="5131" w:type="dxa"/>
          </w:tcPr>
          <w:p w14:paraId="0BEC0713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563F9046" w14:textId="77777777" w:rsidTr="009400AC">
        <w:tc>
          <w:tcPr>
            <w:tcW w:w="3942" w:type="dxa"/>
          </w:tcPr>
          <w:p w14:paraId="1575D0DF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Telefoonnummer:</w:t>
            </w:r>
          </w:p>
        </w:tc>
        <w:tc>
          <w:tcPr>
            <w:tcW w:w="5131" w:type="dxa"/>
          </w:tcPr>
          <w:p w14:paraId="63DAA6D8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  <w:tr w:rsidR="004F6766" w:rsidRPr="00455E29" w14:paraId="441B3E1C" w14:textId="77777777" w:rsidTr="009400AC">
        <w:tc>
          <w:tcPr>
            <w:tcW w:w="3942" w:type="dxa"/>
          </w:tcPr>
          <w:p w14:paraId="5F8EA52B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</w:r>
            <w:r>
              <w:rPr>
                <w:rFonts w:cs="Tahoma"/>
              </w:rPr>
              <w:t>E-mail</w:t>
            </w:r>
            <w:r w:rsidRPr="00455E29">
              <w:rPr>
                <w:rFonts w:cs="Tahoma"/>
              </w:rPr>
              <w:t>:</w:t>
            </w:r>
          </w:p>
        </w:tc>
        <w:tc>
          <w:tcPr>
            <w:tcW w:w="5131" w:type="dxa"/>
          </w:tcPr>
          <w:p w14:paraId="7E63575B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642AA258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52A2F291" w14:textId="77777777" w:rsidR="004D4B6B" w:rsidRDefault="004D4B6B">
      <w:pPr>
        <w:ind w:left="0"/>
        <w:rPr>
          <w:rFonts w:cs="Tahoma"/>
        </w:rPr>
      </w:pPr>
      <w:r>
        <w:rPr>
          <w:rFonts w:cs="Tahoma"/>
        </w:rPr>
        <w:br w:type="page"/>
      </w:r>
    </w:p>
    <w:p w14:paraId="50409465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5889B9DC" w14:textId="77777777" w:rsidR="004D4B6B" w:rsidRPr="00455E29" w:rsidRDefault="004D4B6B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2"/>
        <w:gridCol w:w="5131"/>
      </w:tblGrid>
      <w:tr w:rsidR="004F6766" w:rsidRPr="00455E29" w14:paraId="041E4F64" w14:textId="77777777" w:rsidTr="009400AC">
        <w:trPr>
          <w:cantSplit/>
          <w:trHeight w:val="200"/>
        </w:trPr>
        <w:tc>
          <w:tcPr>
            <w:tcW w:w="9073" w:type="dxa"/>
            <w:gridSpan w:val="2"/>
            <w:shd w:val="pct20" w:color="000000" w:fill="FFFFFF"/>
          </w:tcPr>
          <w:p w14:paraId="36AC1E97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Gegevens werkzaamheden</w:t>
            </w:r>
          </w:p>
        </w:tc>
      </w:tr>
      <w:tr w:rsidR="004F6766" w:rsidRPr="00455E29" w14:paraId="5A2687C7" w14:textId="77777777" w:rsidTr="009400AC">
        <w:trPr>
          <w:cantSplit/>
        </w:trPr>
        <w:tc>
          <w:tcPr>
            <w:tcW w:w="3942" w:type="dxa"/>
          </w:tcPr>
          <w:p w14:paraId="19D85C36" w14:textId="77777777" w:rsidR="004F6766" w:rsidRPr="00455E29" w:rsidRDefault="004F6766" w:rsidP="009400AC">
            <w:pPr>
              <w:tabs>
                <w:tab w:val="left" w:pos="426"/>
              </w:tabs>
              <w:ind w:left="0"/>
              <w:rPr>
                <w:rFonts w:cs="Tahoma"/>
                <w:color w:val="FF0000"/>
              </w:rPr>
            </w:pPr>
            <w:r w:rsidRPr="00455E29">
              <w:rPr>
                <w:rFonts w:cs="Tahoma"/>
              </w:rPr>
              <w:t xml:space="preserve">3) </w:t>
            </w:r>
            <w:r w:rsidRPr="00455E29">
              <w:rPr>
                <w:rFonts w:cs="Tahoma"/>
              </w:rPr>
              <w:tab/>
              <w:t>Projec</w:t>
            </w:r>
            <w:r>
              <w:rPr>
                <w:rFonts w:cs="Tahoma"/>
              </w:rPr>
              <w:t xml:space="preserve">tomvang per jaar in euro’s van </w:t>
            </w:r>
            <w:r w:rsidRPr="00455E29">
              <w:rPr>
                <w:rFonts w:cs="Tahoma"/>
              </w:rPr>
              <w:t xml:space="preserve">het </w:t>
            </w:r>
            <w:r>
              <w:rPr>
                <w:rFonts w:cs="Tahoma"/>
              </w:rPr>
              <w:t xml:space="preserve">     </w:t>
            </w:r>
            <w:r>
              <w:rPr>
                <w:rFonts w:cs="Tahoma"/>
              </w:rPr>
              <w:br/>
              <w:t xml:space="preserve">        </w:t>
            </w:r>
            <w:r w:rsidRPr="00455E29">
              <w:rPr>
                <w:rFonts w:cs="Tahoma"/>
              </w:rPr>
              <w:t>gehele project.</w:t>
            </w:r>
            <w:r>
              <w:rPr>
                <w:rFonts w:cs="Tahoma"/>
              </w:rPr>
              <w:t xml:space="preserve"> T</w:t>
            </w:r>
            <w:r w:rsidRPr="00455E29">
              <w:rPr>
                <w:rFonts w:cs="Tahoma"/>
              </w:rPr>
              <w:t>otaalbedrag per jaar:</w:t>
            </w:r>
          </w:p>
        </w:tc>
        <w:tc>
          <w:tcPr>
            <w:tcW w:w="5131" w:type="dxa"/>
            <w:vAlign w:val="center"/>
          </w:tcPr>
          <w:p w14:paraId="1C5655E4" w14:textId="77777777" w:rsidR="004F6766" w:rsidRPr="00455E29" w:rsidRDefault="004F6766" w:rsidP="009400AC">
            <w:pPr>
              <w:rPr>
                <w:rFonts w:cs="Tahoma"/>
              </w:rPr>
            </w:pPr>
            <w:r w:rsidRPr="00455E29">
              <w:rPr>
                <w:rFonts w:cs="Tahoma"/>
              </w:rPr>
              <w:t xml:space="preserve"> </w:t>
            </w:r>
          </w:p>
          <w:p w14:paraId="3729D03D" w14:textId="77777777" w:rsidR="004F6766" w:rsidRPr="00455E29" w:rsidRDefault="004F6766" w:rsidP="009400AC">
            <w:pPr>
              <w:ind w:left="99"/>
              <w:rPr>
                <w:rFonts w:cs="Tahoma"/>
              </w:rPr>
            </w:pPr>
            <w:r w:rsidRPr="00455E29">
              <w:rPr>
                <w:rFonts w:cs="Tahoma"/>
              </w:rPr>
              <w:t>€</w:t>
            </w:r>
          </w:p>
        </w:tc>
      </w:tr>
      <w:tr w:rsidR="004F6766" w:rsidRPr="00455E29" w14:paraId="56CA6912" w14:textId="77777777" w:rsidTr="009400AC">
        <w:trPr>
          <w:cantSplit/>
        </w:trPr>
        <w:tc>
          <w:tcPr>
            <w:tcW w:w="3942" w:type="dxa"/>
          </w:tcPr>
          <w:p w14:paraId="1333D269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4) </w:t>
            </w:r>
            <w:r w:rsidRPr="00FE735B">
              <w:rPr>
                <w:rFonts w:cs="Tahoma"/>
              </w:rPr>
              <w:tab/>
              <w:t xml:space="preserve">Gedeelte werkzaamheden (in %) </w:t>
            </w:r>
            <w:r w:rsidRPr="00FE735B">
              <w:rPr>
                <w:rFonts w:cs="Tahoma"/>
              </w:rPr>
              <w:tab/>
              <w:t>uitgevoerd door onderaannemers:</w:t>
            </w:r>
          </w:p>
        </w:tc>
        <w:tc>
          <w:tcPr>
            <w:tcW w:w="5131" w:type="dxa"/>
          </w:tcPr>
          <w:p w14:paraId="461BB5F3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302000C6" w14:textId="77777777" w:rsidR="004F6766" w:rsidRPr="00455E29" w:rsidRDefault="004F6766" w:rsidP="009400AC">
            <w:pPr>
              <w:jc w:val="center"/>
              <w:rPr>
                <w:rFonts w:cs="Tahoma"/>
              </w:rPr>
            </w:pPr>
          </w:p>
        </w:tc>
      </w:tr>
      <w:tr w:rsidR="004F6766" w:rsidRPr="00455E29" w14:paraId="4ED6C2CA" w14:textId="77777777" w:rsidTr="009400AC">
        <w:trPr>
          <w:cantSplit/>
        </w:trPr>
        <w:tc>
          <w:tcPr>
            <w:tcW w:w="3942" w:type="dxa"/>
          </w:tcPr>
          <w:p w14:paraId="2E2DB9C5" w14:textId="77777777" w:rsidR="004F6766" w:rsidRPr="00FE735B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FE735B">
              <w:rPr>
                <w:rFonts w:cs="Tahoma"/>
              </w:rPr>
              <w:t xml:space="preserve">5) </w:t>
            </w:r>
            <w:r w:rsidRPr="00FE735B">
              <w:rPr>
                <w:rFonts w:cs="Tahoma"/>
              </w:rPr>
              <w:tab/>
              <w:t>(Indien van toepassing) Welke werk-</w:t>
            </w:r>
            <w:r w:rsidRPr="00FE735B">
              <w:rPr>
                <w:rFonts w:cs="Tahoma"/>
              </w:rPr>
              <w:tab/>
            </w:r>
            <w:proofErr w:type="spellStart"/>
            <w:r w:rsidRPr="00FE735B">
              <w:rPr>
                <w:rFonts w:cs="Tahoma"/>
              </w:rPr>
              <w:t>zaamheden</w:t>
            </w:r>
            <w:proofErr w:type="spellEnd"/>
            <w:r w:rsidRPr="00FE735B">
              <w:rPr>
                <w:rFonts w:cs="Tahoma"/>
              </w:rPr>
              <w:t xml:space="preserve"> worden door </w:t>
            </w:r>
            <w:r>
              <w:rPr>
                <w:rFonts w:cs="Tahoma"/>
              </w:rPr>
              <w:t>onderaannemers</w:t>
            </w:r>
            <w:r w:rsidRPr="00FE735B">
              <w:rPr>
                <w:rFonts w:cs="Tahoma"/>
              </w:rPr>
              <w:t xml:space="preserve"> </w:t>
            </w:r>
            <w:r w:rsidRPr="00FE735B">
              <w:rPr>
                <w:rFonts w:cs="Tahoma"/>
              </w:rPr>
              <w:tab/>
              <w:t>verricht</w:t>
            </w:r>
            <w:r>
              <w:rPr>
                <w:rFonts w:cs="Tahoma"/>
              </w:rPr>
              <w:t>, en door welke onderaannemers</w:t>
            </w:r>
            <w:r w:rsidRPr="00FE735B">
              <w:rPr>
                <w:rFonts w:cs="Tahoma"/>
              </w:rPr>
              <w:t>?</w:t>
            </w:r>
          </w:p>
        </w:tc>
        <w:tc>
          <w:tcPr>
            <w:tcW w:w="5131" w:type="dxa"/>
          </w:tcPr>
          <w:p w14:paraId="2B3C996D" w14:textId="77777777" w:rsidR="004F6766" w:rsidRPr="00455E29" w:rsidRDefault="004F6766" w:rsidP="009400AC">
            <w:pPr>
              <w:pStyle w:val="Voetnootteks"/>
              <w:widowControl/>
              <w:rPr>
                <w:rFonts w:ascii="Tahoma" w:hAnsi="Tahoma" w:cs="Tahoma"/>
                <w:snapToGrid/>
                <w:lang w:val="nl-NL"/>
              </w:rPr>
            </w:pPr>
          </w:p>
        </w:tc>
      </w:tr>
      <w:tr w:rsidR="004F6766" w:rsidRPr="00455E29" w14:paraId="4CD3FE49" w14:textId="77777777" w:rsidTr="009400AC">
        <w:trPr>
          <w:cantSplit/>
          <w:trHeight w:val="830"/>
        </w:trPr>
        <w:tc>
          <w:tcPr>
            <w:tcW w:w="3942" w:type="dxa"/>
            <w:tcBorders>
              <w:bottom w:val="single" w:sz="4" w:space="0" w:color="auto"/>
            </w:tcBorders>
          </w:tcPr>
          <w:p w14:paraId="1FFB9135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 xml:space="preserve">6) </w:t>
            </w:r>
            <w:r w:rsidRPr="00455E29">
              <w:rPr>
                <w:rFonts w:cs="Tahoma"/>
              </w:rPr>
              <w:tab/>
              <w:t>Periode van uitvoering</w:t>
            </w:r>
          </w:p>
          <w:p w14:paraId="10FE5F38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Datum start project:</w:t>
            </w:r>
          </w:p>
          <w:p w14:paraId="0997AD55" w14:textId="77777777" w:rsidR="004F6766" w:rsidRPr="00455E29" w:rsidRDefault="004F6766" w:rsidP="009400AC">
            <w:pPr>
              <w:tabs>
                <w:tab w:val="left" w:pos="360"/>
              </w:tabs>
              <w:ind w:left="0"/>
              <w:rPr>
                <w:rFonts w:cs="Tahoma"/>
              </w:rPr>
            </w:pPr>
            <w:r w:rsidRPr="00455E29">
              <w:rPr>
                <w:rFonts w:cs="Tahoma"/>
              </w:rPr>
              <w:tab/>
              <w:t>(verwachte) datum eind project:</w:t>
            </w:r>
          </w:p>
        </w:tc>
        <w:tc>
          <w:tcPr>
            <w:tcW w:w="5131" w:type="dxa"/>
            <w:tcBorders>
              <w:bottom w:val="single" w:sz="4" w:space="0" w:color="auto"/>
            </w:tcBorders>
          </w:tcPr>
          <w:p w14:paraId="1AE13C05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4DC850C0" w14:textId="77777777" w:rsidR="004F6766" w:rsidRPr="00455E29" w:rsidRDefault="004F6766" w:rsidP="009400AC">
            <w:pPr>
              <w:rPr>
                <w:rFonts w:cs="Tahoma"/>
              </w:rPr>
            </w:pPr>
          </w:p>
          <w:p w14:paraId="18CEB3CA" w14:textId="77777777" w:rsidR="004F6766" w:rsidRPr="00455E29" w:rsidRDefault="004F6766" w:rsidP="009400AC">
            <w:pPr>
              <w:rPr>
                <w:rFonts w:cs="Tahoma"/>
              </w:rPr>
            </w:pPr>
          </w:p>
        </w:tc>
      </w:tr>
    </w:tbl>
    <w:p w14:paraId="7BCF0F4E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518B2CE7" w14:textId="77777777" w:rsidR="004F6766" w:rsidRDefault="004F6766" w:rsidP="004F6766">
      <w:pPr>
        <w:pStyle w:val="Plattetekst"/>
        <w:rPr>
          <w:rFonts w:ascii="Tahoma" w:hAnsi="Tahoma" w:cs="Tahoma"/>
        </w:rPr>
      </w:pPr>
    </w:p>
    <w:p w14:paraId="634686A3" w14:textId="77777777" w:rsidR="004F6766" w:rsidRPr="00455E29" w:rsidRDefault="004F6766" w:rsidP="004F6766">
      <w:pPr>
        <w:pStyle w:val="Plattetekst"/>
        <w:rPr>
          <w:rFonts w:ascii="Tahoma" w:hAnsi="Tahoma" w:cs="Tahoma"/>
        </w:rPr>
      </w:pPr>
    </w:p>
    <w:tbl>
      <w:tblPr>
        <w:tblW w:w="90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3"/>
      </w:tblGrid>
      <w:tr w:rsidR="004F6766" w:rsidRPr="00455E29" w14:paraId="1102017D" w14:textId="77777777" w:rsidTr="009400AC">
        <w:trPr>
          <w:cantSplit/>
        </w:trPr>
        <w:tc>
          <w:tcPr>
            <w:tcW w:w="9073" w:type="dxa"/>
            <w:shd w:val="pct20" w:color="auto" w:fill="FFFFFF"/>
          </w:tcPr>
          <w:p w14:paraId="23A80A8F" w14:textId="77777777" w:rsidR="004F6766" w:rsidRPr="00455E29" w:rsidRDefault="004F6766" w:rsidP="009400AC">
            <w:pPr>
              <w:pStyle w:val="Plattetekst"/>
              <w:rPr>
                <w:rFonts w:ascii="Tahoma" w:hAnsi="Tahoma" w:cs="Tahoma"/>
                <w:b/>
              </w:rPr>
            </w:pPr>
            <w:r w:rsidRPr="00455E29">
              <w:rPr>
                <w:rFonts w:ascii="Tahoma" w:hAnsi="Tahoma" w:cs="Tahoma"/>
                <w:b/>
              </w:rPr>
              <w:t>Inhoud van de dienstverlening:</w:t>
            </w:r>
          </w:p>
          <w:p w14:paraId="00A9E6A5" w14:textId="77777777" w:rsidR="004F6766" w:rsidRPr="00455E29" w:rsidRDefault="004F6766" w:rsidP="009400AC">
            <w:pPr>
              <w:pStyle w:val="Plattetekst"/>
              <w:tabs>
                <w:tab w:val="left" w:pos="426"/>
              </w:tabs>
              <w:rPr>
                <w:rFonts w:ascii="Tahoma" w:hAnsi="Tahoma" w:cs="Tahoma"/>
              </w:rPr>
            </w:pPr>
            <w:r w:rsidRPr="00455E29">
              <w:rPr>
                <w:rFonts w:ascii="Tahoma" w:hAnsi="Tahoma" w:cs="Tahoma"/>
                <w:sz w:val="16"/>
              </w:rPr>
              <w:t xml:space="preserve">7) </w:t>
            </w:r>
            <w:r>
              <w:rPr>
                <w:rFonts w:ascii="Tahoma" w:hAnsi="Tahoma" w:cs="Tahoma"/>
                <w:sz w:val="16"/>
              </w:rPr>
              <w:tab/>
            </w:r>
            <w:r w:rsidRPr="00455E29">
              <w:rPr>
                <w:rFonts w:ascii="Tahoma" w:hAnsi="Tahoma" w:cs="Tahoma"/>
              </w:rPr>
              <w:t xml:space="preserve">Geef aan welke </w:t>
            </w:r>
            <w:r w:rsidRPr="00455E29">
              <w:rPr>
                <w:rFonts w:ascii="Tahoma" w:hAnsi="Tahoma" w:cs="Tahoma"/>
                <w:b/>
              </w:rPr>
              <w:t xml:space="preserve">relevante </w:t>
            </w:r>
            <w:r w:rsidRPr="00455E29">
              <w:rPr>
                <w:rFonts w:ascii="Tahoma" w:hAnsi="Tahoma" w:cs="Tahoma"/>
              </w:rPr>
              <w:t>werkzaamheden u verricht bij deze opdrachtgever</w:t>
            </w:r>
          </w:p>
        </w:tc>
      </w:tr>
      <w:tr w:rsidR="004F6766" w:rsidRPr="00455E29" w14:paraId="4C905AAF" w14:textId="77777777" w:rsidTr="009400AC">
        <w:trPr>
          <w:cantSplit/>
          <w:trHeight w:val="3226"/>
        </w:trPr>
        <w:tc>
          <w:tcPr>
            <w:tcW w:w="9073" w:type="dxa"/>
          </w:tcPr>
          <w:p w14:paraId="14FFDF12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71D7F88" w14:textId="77777777" w:rsidR="004F6766" w:rsidRPr="00CB6F8B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b/>
                <w:sz w:val="18"/>
                <w:szCs w:val="20"/>
              </w:rPr>
            </w:pP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Aanvinken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welke kerncompetentie van toepassing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</w:t>
            </w:r>
            <w:r>
              <w:rPr>
                <w:rFonts w:ascii="Tahoma" w:eastAsia="Batang" w:hAnsi="Tahoma" w:cs="Tahoma"/>
                <w:b/>
                <w:sz w:val="18"/>
                <w:szCs w:val="20"/>
              </w:rPr>
              <w:t>is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op </w:t>
            </w:r>
            <w:r w:rsidRPr="00CF6128">
              <w:rPr>
                <w:rFonts w:ascii="Tahoma" w:eastAsia="Batang" w:hAnsi="Tahoma" w:cs="Tahoma"/>
                <w:b/>
                <w:sz w:val="18"/>
                <w:szCs w:val="20"/>
                <w:u w:val="single"/>
              </w:rPr>
              <w:t>deze</w:t>
            </w:r>
            <w:r w:rsidRPr="00CB6F8B">
              <w:rPr>
                <w:rFonts w:ascii="Tahoma" w:eastAsia="Batang" w:hAnsi="Tahoma" w:cs="Tahoma"/>
                <w:b/>
                <w:sz w:val="18"/>
                <w:szCs w:val="20"/>
              </w:rPr>
              <w:t xml:space="preserve"> referentie:</w:t>
            </w:r>
          </w:p>
          <w:p w14:paraId="01B25944" w14:textId="77777777" w:rsidR="0089368C" w:rsidRDefault="0089368C" w:rsidP="0089368C">
            <w:pPr>
              <w:ind w:left="0"/>
              <w:rPr>
                <w:rFonts w:cs="Tahoma"/>
              </w:rPr>
            </w:pPr>
          </w:p>
          <w:p w14:paraId="32174133" w14:textId="77777777" w:rsidR="004F6766" w:rsidRPr="00CB6F8B" w:rsidRDefault="004F6766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412CFD8C" w14:textId="77777777" w:rsidR="00272ABD" w:rsidRDefault="004D4B6B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  <w:r w:rsidRPr="00272ABD">
              <w:rPr>
                <w:rFonts w:ascii="Tahoma" w:eastAsia="Batang" w:hAnsi="Tahoma" w:cs="Tahoma"/>
                <w:sz w:val="18"/>
                <w:szCs w:val="20"/>
              </w:rPr>
              <w:t></w:t>
            </w:r>
            <w:r w:rsidR="004F6766" w:rsidRPr="00CB6F8B">
              <w:rPr>
                <w:rFonts w:ascii="Tahoma" w:eastAsia="Batang" w:hAnsi="Tahoma" w:cs="Tahoma"/>
                <w:sz w:val="18"/>
                <w:szCs w:val="20"/>
              </w:rPr>
              <w:t xml:space="preserve"> </w:t>
            </w:r>
            <w:r w:rsidR="00655DAA">
              <w:rPr>
                <w:rFonts w:ascii="Tahoma" w:eastAsia="Batang" w:hAnsi="Tahoma" w:cs="Tahoma"/>
                <w:sz w:val="18"/>
                <w:szCs w:val="20"/>
              </w:rPr>
              <w:t>Kerncompetentie</w:t>
            </w:r>
            <w:r w:rsidR="00272ABD">
              <w:rPr>
                <w:rFonts w:ascii="Tahoma" w:eastAsia="Batang" w:hAnsi="Tahoma" w:cs="Tahoma"/>
                <w:sz w:val="18"/>
                <w:szCs w:val="20"/>
              </w:rPr>
              <w:t xml:space="preserve"> 1</w:t>
            </w:r>
          </w:p>
          <w:p w14:paraId="7607C14B" w14:textId="77777777" w:rsidR="00272ABD" w:rsidRDefault="00272ABD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  <w:r w:rsidRPr="00272ABD">
              <w:rPr>
                <w:rFonts w:ascii="Tahoma" w:eastAsia="Batang" w:hAnsi="Tahoma" w:cs="Tahoma"/>
                <w:sz w:val="18"/>
                <w:szCs w:val="20"/>
              </w:rPr>
              <w:t xml:space="preserve"> </w:t>
            </w:r>
            <w:r w:rsidR="00655DAA">
              <w:rPr>
                <w:rFonts w:ascii="Tahoma" w:eastAsia="Batang" w:hAnsi="Tahoma" w:cs="Tahoma"/>
                <w:sz w:val="18"/>
                <w:szCs w:val="20"/>
              </w:rPr>
              <w:t>Kerncompetentie 2</w:t>
            </w:r>
          </w:p>
          <w:p w14:paraId="228F477E" w14:textId="77777777" w:rsidR="00272ABD" w:rsidRDefault="00272ABD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  <w:r w:rsidRPr="00272ABD">
              <w:rPr>
                <w:rFonts w:ascii="Tahoma" w:eastAsia="Batang" w:hAnsi="Tahoma" w:cs="Tahoma"/>
                <w:sz w:val="18"/>
                <w:szCs w:val="20"/>
              </w:rPr>
              <w:t xml:space="preserve"> </w:t>
            </w:r>
            <w:r w:rsidR="00655DAA">
              <w:rPr>
                <w:rFonts w:ascii="Tahoma" w:eastAsia="Batang" w:hAnsi="Tahoma" w:cs="Tahoma"/>
                <w:sz w:val="18"/>
                <w:szCs w:val="20"/>
              </w:rPr>
              <w:t>Kerncompetentie 3</w:t>
            </w:r>
          </w:p>
          <w:p w14:paraId="6DB68051" w14:textId="77777777" w:rsidR="004F6766" w:rsidRDefault="00272ABD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  <w:r w:rsidRPr="00272ABD">
              <w:rPr>
                <w:rFonts w:ascii="Tahoma" w:eastAsia="Batang" w:hAnsi="Tahoma" w:cs="Tahoma"/>
                <w:sz w:val="18"/>
                <w:szCs w:val="20"/>
              </w:rPr>
              <w:t xml:space="preserve"> </w:t>
            </w:r>
            <w:r w:rsidR="00655DAA">
              <w:rPr>
                <w:rFonts w:ascii="Tahoma" w:eastAsia="Batang" w:hAnsi="Tahoma" w:cs="Tahoma"/>
                <w:sz w:val="18"/>
                <w:szCs w:val="20"/>
              </w:rPr>
              <w:t>Kerncompetentie 4</w:t>
            </w:r>
          </w:p>
          <w:p w14:paraId="0D659193" w14:textId="77777777" w:rsidR="00272ABD" w:rsidRDefault="003C042A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  <w:r w:rsidRPr="003C042A">
              <w:rPr>
                <w:rFonts w:ascii="Tahoma" w:eastAsia="Batang" w:hAnsi="Tahoma" w:cs="Tahoma"/>
                <w:sz w:val="18"/>
                <w:szCs w:val="20"/>
              </w:rPr>
              <w:t xml:space="preserve"> Kerncompetentie </w:t>
            </w:r>
            <w:r>
              <w:rPr>
                <w:rFonts w:ascii="Tahoma" w:eastAsia="Batang" w:hAnsi="Tahoma" w:cs="Tahoma"/>
                <w:sz w:val="18"/>
                <w:szCs w:val="20"/>
              </w:rPr>
              <w:t>5</w:t>
            </w:r>
          </w:p>
          <w:p w14:paraId="0C8E687B" w14:textId="77777777" w:rsidR="00272ABD" w:rsidRDefault="00272ABD" w:rsidP="009400AC">
            <w:pPr>
              <w:pStyle w:val="zzOpsomming2"/>
              <w:spacing w:line="240" w:lineRule="auto"/>
              <w:rPr>
                <w:rFonts w:ascii="Tahoma" w:eastAsia="Batang" w:hAnsi="Tahoma" w:cs="Tahoma"/>
                <w:sz w:val="18"/>
                <w:szCs w:val="20"/>
              </w:rPr>
            </w:pPr>
          </w:p>
          <w:p w14:paraId="4E4AF360" w14:textId="77777777" w:rsidR="004F6766" w:rsidRPr="00E25F9F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  <w:sz w:val="18"/>
              </w:rPr>
            </w:pPr>
            <w:r w:rsidRPr="00E25F9F">
              <w:rPr>
                <w:rFonts w:ascii="Tahoma" w:hAnsi="Tahoma" w:cs="Tahoma"/>
                <w:b/>
                <w:sz w:val="18"/>
              </w:rPr>
              <w:t>Beschrijving van de werkzaamheden inzake de voor deze  referentie aangegeven kerncompetentie(s):</w:t>
            </w:r>
          </w:p>
          <w:p w14:paraId="2C6788A9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1AF28C9F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6095F57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109B738F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36ACFE74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5AA8940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1A601F50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49E0957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6DD9412B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2A6047C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606D83E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7FA2C27F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20C8BA2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56558551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29E8487F" w14:textId="77777777" w:rsidR="004F6766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  <w:p w14:paraId="4F320255" w14:textId="77777777" w:rsidR="004F6766" w:rsidRPr="00455E29" w:rsidRDefault="004F6766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  <w:tr w:rsidR="0089368C" w:rsidRPr="00455E29" w14:paraId="1A98C8CE" w14:textId="77777777" w:rsidTr="009400AC">
        <w:trPr>
          <w:cantSplit/>
          <w:trHeight w:val="3226"/>
        </w:trPr>
        <w:tc>
          <w:tcPr>
            <w:tcW w:w="9073" w:type="dxa"/>
          </w:tcPr>
          <w:p w14:paraId="58F3C350" w14:textId="77777777" w:rsidR="0089368C" w:rsidRDefault="0089368C" w:rsidP="009400AC">
            <w:pPr>
              <w:pStyle w:val="zzOpsomming2"/>
              <w:spacing w:line="240" w:lineRule="auto"/>
              <w:rPr>
                <w:rFonts w:ascii="Tahoma" w:hAnsi="Tahoma" w:cs="Tahoma"/>
                <w:b/>
              </w:rPr>
            </w:pPr>
          </w:p>
        </w:tc>
      </w:tr>
    </w:tbl>
    <w:p w14:paraId="725C3A29" w14:textId="77777777" w:rsidR="0061435A" w:rsidRDefault="0061435A"/>
    <w:p w14:paraId="573020FE" w14:textId="77777777" w:rsidR="004F6766" w:rsidRPr="004F6766" w:rsidRDefault="004F6766" w:rsidP="004F6766">
      <w:pPr>
        <w:ind w:left="0"/>
        <w:rPr>
          <w:b/>
        </w:rPr>
      </w:pPr>
      <w:r w:rsidRPr="004F6766">
        <w:rPr>
          <w:b/>
        </w:rPr>
        <w:t xml:space="preserve">PER REFERENTIE MAXIMAAL </w:t>
      </w:r>
      <w:r w:rsidR="00655DAA">
        <w:rPr>
          <w:b/>
        </w:rPr>
        <w:t>3</w:t>
      </w:r>
      <w:r w:rsidRPr="004F6766">
        <w:rPr>
          <w:b/>
        </w:rPr>
        <w:t xml:space="preserve"> X A4 GEBRUIKEN</w:t>
      </w:r>
    </w:p>
    <w:sectPr w:rsidR="004F6766" w:rsidRPr="004F6766" w:rsidSect="00CD4F2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08FD5" w14:textId="77777777" w:rsidR="005E3608" w:rsidRDefault="005E3608" w:rsidP="00BE1104">
      <w:r>
        <w:separator/>
      </w:r>
    </w:p>
  </w:endnote>
  <w:endnote w:type="continuationSeparator" w:id="0">
    <w:p w14:paraId="07D5F513" w14:textId="77777777" w:rsidR="005E3608" w:rsidRDefault="005E3608" w:rsidP="00BE1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EF775" w14:textId="77777777" w:rsidR="005E3608" w:rsidRDefault="005E3608" w:rsidP="00BE1104">
      <w:r>
        <w:separator/>
      </w:r>
    </w:p>
  </w:footnote>
  <w:footnote w:type="continuationSeparator" w:id="0">
    <w:p w14:paraId="4EDF06E8" w14:textId="77777777" w:rsidR="005E3608" w:rsidRDefault="005E3608" w:rsidP="00BE1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AEC47" w14:textId="77777777" w:rsidR="00BE1104" w:rsidRDefault="00245AFB">
    <w:pPr>
      <w:pStyle w:val="Koptekst"/>
    </w:pPr>
    <w:r>
      <w:rPr>
        <w:noProof/>
      </w:rPr>
      <w:drawing>
        <wp:inline distT="0" distB="0" distL="0" distR="0" wp14:anchorId="6D43A3EE" wp14:editId="56F4E482">
          <wp:extent cx="1274445" cy="304800"/>
          <wp:effectExtent l="0" t="0" r="1905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E1104">
      <w:tab/>
    </w:r>
    <w:r w:rsidR="00BE1104">
      <w:tab/>
    </w:r>
  </w:p>
  <w:tbl>
    <w:tblPr>
      <w:tblpPr w:leftFromText="141" w:rightFromText="141" w:vertAnchor="text" w:horzAnchor="margin" w:tblpXSpec="right" w:tblpY="1"/>
      <w:tblOverlap w:val="never"/>
      <w:tblW w:w="312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20"/>
    </w:tblGrid>
    <w:tr w:rsidR="00BE1104" w:rsidRPr="00BE1104" w14:paraId="02A9BFF7" w14:textId="77777777" w:rsidTr="00BE1104">
      <w:tc>
        <w:tcPr>
          <w:tcW w:w="3119" w:type="dxa"/>
          <w:hideMark/>
        </w:tcPr>
        <w:p w14:paraId="25171C69" w14:textId="77777777" w:rsidR="00BE1104" w:rsidRPr="00BE1104" w:rsidRDefault="00BE1104" w:rsidP="00BE1104">
          <w:pPr>
            <w:widowControl w:val="0"/>
            <w:tabs>
              <w:tab w:val="center" w:pos="4536"/>
              <w:tab w:val="right" w:pos="9072"/>
            </w:tabs>
            <w:spacing w:line="280" w:lineRule="atLeast"/>
            <w:ind w:left="0"/>
            <w:rPr>
              <w:rFonts w:ascii="Arial Narrow" w:hAnsi="Arial Narrow"/>
              <w:b/>
              <w:bCs/>
              <w:color w:val="808080"/>
              <w:lang w:eastAsia="en-US"/>
            </w:rPr>
          </w:pPr>
          <w:r w:rsidRPr="00BE1104">
            <w:rPr>
              <w:rFonts w:ascii="Arial Narrow" w:hAnsi="Arial Narrow"/>
              <w:b/>
              <w:bCs/>
              <w:color w:val="808080"/>
              <w:lang w:eastAsia="en-US"/>
            </w:rPr>
            <w:t xml:space="preserve">Referentie: </w:t>
          </w:r>
          <w:r w:rsidRPr="00BE1104">
            <w:rPr>
              <w:rFonts w:ascii="Arial Narrow" w:hAnsi="Arial Narrow"/>
              <w:lang w:eastAsia="en-US"/>
            </w:rPr>
            <w:t xml:space="preserve"> </w:t>
          </w:r>
          <w:r w:rsidRPr="00BE1104">
            <w:rPr>
              <w:rFonts w:ascii="Arial Narrow" w:hAnsi="Arial Narrow"/>
              <w:b/>
              <w:bCs/>
              <w:color w:val="808080"/>
              <w:lang w:eastAsia="en-US"/>
            </w:rPr>
            <w:t>MV.BSGR.ICT.04032022</w:t>
          </w:r>
        </w:p>
      </w:tc>
    </w:tr>
    <w:tr w:rsidR="00BE1104" w:rsidRPr="00BE1104" w14:paraId="46EBBCB0" w14:textId="77777777" w:rsidTr="00BE1104">
      <w:tc>
        <w:tcPr>
          <w:tcW w:w="3119" w:type="dxa"/>
          <w:hideMark/>
        </w:tcPr>
        <w:p w14:paraId="453615B6" w14:textId="77777777" w:rsidR="00BE1104" w:rsidRPr="00BE1104" w:rsidRDefault="00BE1104" w:rsidP="00BE1104">
          <w:pPr>
            <w:widowControl w:val="0"/>
            <w:tabs>
              <w:tab w:val="center" w:pos="4536"/>
              <w:tab w:val="right" w:pos="9072"/>
            </w:tabs>
            <w:spacing w:line="280" w:lineRule="atLeast"/>
            <w:ind w:left="0"/>
            <w:rPr>
              <w:rFonts w:ascii="Arial Narrow" w:hAnsi="Arial Narrow"/>
              <w:b/>
              <w:bCs/>
              <w:color w:val="808080"/>
              <w:lang w:eastAsia="en-US"/>
            </w:rPr>
          </w:pPr>
          <w:r w:rsidRPr="00BE1104">
            <w:rPr>
              <w:rFonts w:ascii="Arial Narrow" w:hAnsi="Arial Narrow"/>
              <w:b/>
              <w:bCs/>
              <w:color w:val="808080"/>
              <w:lang w:eastAsia="en-US"/>
            </w:rPr>
            <w:t>Sluitdatum: 04.0</w:t>
          </w:r>
          <w:r>
            <w:rPr>
              <w:rFonts w:ascii="Arial Narrow" w:hAnsi="Arial Narrow"/>
              <w:b/>
              <w:bCs/>
              <w:color w:val="808080"/>
              <w:lang w:eastAsia="en-US"/>
            </w:rPr>
            <w:t>3</w:t>
          </w:r>
          <w:r w:rsidRPr="00BE1104">
            <w:rPr>
              <w:rFonts w:ascii="Arial Narrow" w:hAnsi="Arial Narrow"/>
              <w:b/>
              <w:bCs/>
              <w:color w:val="808080"/>
              <w:lang w:eastAsia="en-US"/>
            </w:rPr>
            <w:t xml:space="preserve">.2022 </w:t>
          </w:r>
        </w:p>
      </w:tc>
    </w:tr>
  </w:tbl>
  <w:p w14:paraId="5CB2870D" w14:textId="77777777" w:rsidR="00BE1104" w:rsidRDefault="00BE110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2E1130"/>
    <w:multiLevelType w:val="multilevel"/>
    <w:tmpl w:val="D78466EE"/>
    <w:lvl w:ilvl="0">
      <w:start w:val="1"/>
      <w:numFmt w:val="decimal"/>
      <w:pStyle w:val="Kop1"/>
      <w:lvlText w:val="%1."/>
      <w:lvlJc w:val="left"/>
      <w:pPr>
        <w:tabs>
          <w:tab w:val="num" w:pos="737"/>
        </w:tabs>
        <w:ind w:left="737" w:hanging="737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364"/>
        </w:tabs>
        <w:ind w:left="1364" w:hanging="964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440"/>
        </w:tabs>
        <w:ind w:left="907" w:hanging="90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766"/>
    <w:rsid w:val="00030BC4"/>
    <w:rsid w:val="00035F1D"/>
    <w:rsid w:val="00086D8C"/>
    <w:rsid w:val="000A2CE0"/>
    <w:rsid w:val="000B0A6D"/>
    <w:rsid w:val="000C6173"/>
    <w:rsid w:val="000C7D0E"/>
    <w:rsid w:val="000D4DD6"/>
    <w:rsid w:val="000D758B"/>
    <w:rsid w:val="001674C7"/>
    <w:rsid w:val="0016784D"/>
    <w:rsid w:val="001A28BE"/>
    <w:rsid w:val="001F5A66"/>
    <w:rsid w:val="00202175"/>
    <w:rsid w:val="00206C86"/>
    <w:rsid w:val="002308D2"/>
    <w:rsid w:val="00245AFB"/>
    <w:rsid w:val="00272ABD"/>
    <w:rsid w:val="002B36EF"/>
    <w:rsid w:val="002E65BF"/>
    <w:rsid w:val="00365225"/>
    <w:rsid w:val="00396D47"/>
    <w:rsid w:val="003A46C1"/>
    <w:rsid w:val="003C042A"/>
    <w:rsid w:val="00447D80"/>
    <w:rsid w:val="004922D7"/>
    <w:rsid w:val="004B23EE"/>
    <w:rsid w:val="004C14E4"/>
    <w:rsid w:val="004D4B6B"/>
    <w:rsid w:val="004F6766"/>
    <w:rsid w:val="0050691B"/>
    <w:rsid w:val="00517731"/>
    <w:rsid w:val="0053489B"/>
    <w:rsid w:val="00535602"/>
    <w:rsid w:val="0053571F"/>
    <w:rsid w:val="00557A6D"/>
    <w:rsid w:val="005A359A"/>
    <w:rsid w:val="005E3608"/>
    <w:rsid w:val="0061435A"/>
    <w:rsid w:val="00630FED"/>
    <w:rsid w:val="0063420B"/>
    <w:rsid w:val="00646377"/>
    <w:rsid w:val="00655DAA"/>
    <w:rsid w:val="00680E1E"/>
    <w:rsid w:val="0068332D"/>
    <w:rsid w:val="006A62CC"/>
    <w:rsid w:val="006D2461"/>
    <w:rsid w:val="007164D8"/>
    <w:rsid w:val="00741C93"/>
    <w:rsid w:val="00777EDB"/>
    <w:rsid w:val="00785EC7"/>
    <w:rsid w:val="00791D8A"/>
    <w:rsid w:val="007B1086"/>
    <w:rsid w:val="007E0382"/>
    <w:rsid w:val="007F6BED"/>
    <w:rsid w:val="008127B9"/>
    <w:rsid w:val="008242D1"/>
    <w:rsid w:val="008402A9"/>
    <w:rsid w:val="00854390"/>
    <w:rsid w:val="0089368C"/>
    <w:rsid w:val="008C3A1D"/>
    <w:rsid w:val="008E648F"/>
    <w:rsid w:val="00953591"/>
    <w:rsid w:val="00973823"/>
    <w:rsid w:val="009B0889"/>
    <w:rsid w:val="009B50ED"/>
    <w:rsid w:val="009C6BFE"/>
    <w:rsid w:val="00A222E9"/>
    <w:rsid w:val="00A25B83"/>
    <w:rsid w:val="00A447F1"/>
    <w:rsid w:val="00A67CF9"/>
    <w:rsid w:val="00AA3319"/>
    <w:rsid w:val="00AB2A5E"/>
    <w:rsid w:val="00AD6A02"/>
    <w:rsid w:val="00B11F9F"/>
    <w:rsid w:val="00B30378"/>
    <w:rsid w:val="00B52B85"/>
    <w:rsid w:val="00B566A9"/>
    <w:rsid w:val="00B743A1"/>
    <w:rsid w:val="00B83E3F"/>
    <w:rsid w:val="00B975D8"/>
    <w:rsid w:val="00BD2196"/>
    <w:rsid w:val="00BE1104"/>
    <w:rsid w:val="00C06DBD"/>
    <w:rsid w:val="00C15FFF"/>
    <w:rsid w:val="00C648D1"/>
    <w:rsid w:val="00C65741"/>
    <w:rsid w:val="00C76C1D"/>
    <w:rsid w:val="00C877FB"/>
    <w:rsid w:val="00CD4F22"/>
    <w:rsid w:val="00CE1221"/>
    <w:rsid w:val="00CF38CC"/>
    <w:rsid w:val="00D075D4"/>
    <w:rsid w:val="00D5496B"/>
    <w:rsid w:val="00D56C3D"/>
    <w:rsid w:val="00DC0FB4"/>
    <w:rsid w:val="00DD649A"/>
    <w:rsid w:val="00DF4199"/>
    <w:rsid w:val="00E43ADE"/>
    <w:rsid w:val="00E805BA"/>
    <w:rsid w:val="00E96216"/>
    <w:rsid w:val="00E9764C"/>
    <w:rsid w:val="00EA2310"/>
    <w:rsid w:val="00EF242E"/>
    <w:rsid w:val="00EF616C"/>
    <w:rsid w:val="00FA2238"/>
    <w:rsid w:val="00FB58E9"/>
    <w:rsid w:val="00FB74A2"/>
    <w:rsid w:val="00FD3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0D510"/>
  <w15:docId w15:val="{B94FE4DB-39F9-427D-A142-98A8C579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F6766"/>
    <w:pPr>
      <w:ind w:left="432"/>
    </w:pPr>
    <w:rPr>
      <w:rFonts w:ascii="Tahoma" w:eastAsia="Batang" w:hAnsi="Tahoma" w:cs="Times New Roman"/>
      <w:sz w:val="18"/>
      <w:szCs w:val="20"/>
      <w:lang w:eastAsia="nl-NL"/>
    </w:rPr>
  </w:style>
  <w:style w:type="paragraph" w:styleId="Kop1">
    <w:name w:val="heading 1"/>
    <w:aliases w:val="hoofdstuk"/>
    <w:basedOn w:val="Standaard"/>
    <w:next w:val="Standaard"/>
    <w:link w:val="Kop1Char"/>
    <w:autoRedefine/>
    <w:uiPriority w:val="9"/>
    <w:qFormat/>
    <w:rsid w:val="004F6766"/>
    <w:pPr>
      <w:keepNext/>
      <w:keepLines/>
      <w:numPr>
        <w:numId w:val="1"/>
      </w:numPr>
      <w:spacing w:before="240" w:after="240" w:line="360" w:lineRule="atLeast"/>
      <w:outlineLvl w:val="0"/>
    </w:pPr>
    <w:rPr>
      <w:rFonts w:ascii="Arial" w:eastAsia="Times New Roman" w:hAnsi="Arial"/>
      <w:b/>
      <w:kern w:val="28"/>
      <w:sz w:val="28"/>
    </w:rPr>
  </w:style>
  <w:style w:type="paragraph" w:styleId="Kop2">
    <w:name w:val="heading 2"/>
    <w:basedOn w:val="Standaard"/>
    <w:next w:val="Standaard"/>
    <w:link w:val="Kop2Char"/>
    <w:uiPriority w:val="99"/>
    <w:qFormat/>
    <w:rsid w:val="004F6766"/>
    <w:pPr>
      <w:widowControl w:val="0"/>
      <w:numPr>
        <w:ilvl w:val="1"/>
        <w:numId w:val="1"/>
      </w:numPr>
      <w:tabs>
        <w:tab w:val="left" w:pos="993"/>
      </w:tabs>
      <w:spacing w:before="480" w:after="120"/>
      <w:outlineLvl w:val="1"/>
    </w:pPr>
    <w:rPr>
      <w:rFonts w:ascii="Arial" w:eastAsia="Times New Roman" w:hAnsi="Arial"/>
      <w:b/>
      <w:sz w:val="22"/>
    </w:rPr>
  </w:style>
  <w:style w:type="paragraph" w:styleId="Kop3">
    <w:name w:val="heading 3"/>
    <w:aliases w:val="3scr,subparagraaf,Episteem PvA Kop 3,Heading 3a"/>
    <w:basedOn w:val="Standaard"/>
    <w:next w:val="Standaard"/>
    <w:link w:val="Kop3Char"/>
    <w:uiPriority w:val="9"/>
    <w:qFormat/>
    <w:rsid w:val="004F6766"/>
    <w:pPr>
      <w:keepNext/>
      <w:keepLines/>
      <w:numPr>
        <w:ilvl w:val="2"/>
        <w:numId w:val="1"/>
      </w:numPr>
      <w:spacing w:before="240" w:after="60"/>
      <w:outlineLvl w:val="2"/>
    </w:pPr>
    <w:rPr>
      <w:rFonts w:ascii="Arial" w:eastAsia="Times New Roman" w:hAnsi="Arial"/>
      <w:b/>
    </w:rPr>
  </w:style>
  <w:style w:type="paragraph" w:styleId="Kop4">
    <w:name w:val="heading 4"/>
    <w:aliases w:val="Level 2 - a,Kop 4+tab"/>
    <w:basedOn w:val="Standaard"/>
    <w:next w:val="Standaard"/>
    <w:link w:val="Kop4Char"/>
    <w:uiPriority w:val="9"/>
    <w:qFormat/>
    <w:rsid w:val="004F6766"/>
    <w:pPr>
      <w:keepNext/>
      <w:keepLines/>
      <w:numPr>
        <w:ilvl w:val="3"/>
        <w:numId w:val="1"/>
      </w:numPr>
      <w:spacing w:before="240" w:after="60"/>
      <w:outlineLvl w:val="3"/>
    </w:pPr>
    <w:rPr>
      <w:rFonts w:ascii="Arial" w:eastAsia="Times New Roman" w:hAnsi="Arial"/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4F6766"/>
    <w:rPr>
      <w:rFonts w:ascii="Arial" w:eastAsia="Times New Roman" w:hAnsi="Arial" w:cs="Times New Roman"/>
      <w:b/>
      <w:kern w:val="28"/>
      <w:sz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uiPriority w:val="99"/>
    <w:rsid w:val="004F6766"/>
    <w:rPr>
      <w:rFonts w:ascii="Arial" w:eastAsia="Times New Roman" w:hAnsi="Arial" w:cs="Times New Roman"/>
      <w:b/>
      <w:szCs w:val="20"/>
      <w:lang w:eastAsia="nl-NL"/>
    </w:rPr>
  </w:style>
  <w:style w:type="character" w:customStyle="1" w:styleId="Kop3Char">
    <w:name w:val="Kop 3 Char"/>
    <w:aliases w:val="3scr Char,subparagraaf Char,Episteem PvA Kop 3 Char,Heading 3a Char"/>
    <w:basedOn w:val="Standaardalinea-lettertype"/>
    <w:link w:val="Kop3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character" w:customStyle="1" w:styleId="Kop4Char">
    <w:name w:val="Kop 4 Char"/>
    <w:aliases w:val="Level 2 - a Char,Kop 4+tab Char"/>
    <w:basedOn w:val="Standaardalinea-lettertype"/>
    <w:link w:val="Kop4"/>
    <w:uiPriority w:val="9"/>
    <w:rsid w:val="004F6766"/>
    <w:rPr>
      <w:rFonts w:ascii="Arial" w:eastAsia="Times New Roman" w:hAnsi="Arial" w:cs="Times New Roman"/>
      <w:b/>
      <w:sz w:val="18"/>
      <w:szCs w:val="20"/>
      <w:lang w:eastAsia="nl-NL"/>
    </w:rPr>
  </w:style>
  <w:style w:type="paragraph" w:styleId="Plattetekst">
    <w:name w:val="Body Text"/>
    <w:basedOn w:val="Standaard"/>
    <w:link w:val="PlattetekstChar"/>
    <w:semiHidden/>
    <w:rsid w:val="004F6766"/>
    <w:pPr>
      <w:tabs>
        <w:tab w:val="left" w:pos="142"/>
        <w:tab w:val="left" w:pos="709"/>
        <w:tab w:val="left" w:pos="3402"/>
      </w:tabs>
      <w:ind w:left="0"/>
    </w:pPr>
    <w:rPr>
      <w:rFonts w:ascii="Univers" w:hAnsi="Univers"/>
    </w:rPr>
  </w:style>
  <w:style w:type="character" w:customStyle="1" w:styleId="PlattetekstChar">
    <w:name w:val="Platte tekst Char"/>
    <w:basedOn w:val="Standaardalinea-lettertype"/>
    <w:link w:val="Plattetekst"/>
    <w:semiHidden/>
    <w:rsid w:val="004F6766"/>
    <w:rPr>
      <w:rFonts w:ascii="Univers" w:eastAsia="Batang" w:hAnsi="Univers" w:cs="Times New Roman"/>
      <w:sz w:val="18"/>
      <w:szCs w:val="20"/>
      <w:lang w:eastAsia="nl-NL"/>
    </w:rPr>
  </w:style>
  <w:style w:type="paragraph" w:styleId="Tekstopmerking">
    <w:name w:val="annotation text"/>
    <w:basedOn w:val="Standaard"/>
    <w:link w:val="TekstopmerkingChar"/>
    <w:semiHidden/>
    <w:rsid w:val="004F6766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4F6766"/>
    <w:rPr>
      <w:rFonts w:ascii="Tahoma" w:eastAsia="Batang" w:hAnsi="Tahoma" w:cs="Times New Roman"/>
      <w:sz w:val="20"/>
      <w:szCs w:val="20"/>
      <w:lang w:eastAsia="nl-NL"/>
    </w:rPr>
  </w:style>
  <w:style w:type="paragraph" w:customStyle="1" w:styleId="zzOpsomming2">
    <w:name w:val="zz_Opsomming2"/>
    <w:basedOn w:val="Standaard"/>
    <w:rsid w:val="004F6766"/>
    <w:pPr>
      <w:spacing w:line="260" w:lineRule="atLeast"/>
      <w:ind w:left="0"/>
    </w:pPr>
    <w:rPr>
      <w:rFonts w:ascii="Verdana" w:eastAsia="Times New Roman" w:hAnsi="Verdana"/>
      <w:sz w:val="16"/>
      <w:szCs w:val="24"/>
    </w:rPr>
  </w:style>
  <w:style w:type="paragraph" w:customStyle="1" w:styleId="Voetnootteks">
    <w:name w:val="Voetnootteks"/>
    <w:basedOn w:val="Standaard"/>
    <w:rsid w:val="004F6766"/>
    <w:pPr>
      <w:widowControl w:val="0"/>
      <w:ind w:left="0"/>
    </w:pPr>
    <w:rPr>
      <w:rFonts w:ascii="Times New Roman" w:eastAsia="Times New Roman" w:hAnsi="Times New Roman"/>
      <w:snapToGrid w:val="0"/>
      <w:sz w:val="24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BE110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E1104"/>
    <w:rPr>
      <w:rFonts w:ascii="Tahoma" w:eastAsia="Batang" w:hAnsi="Tahoma" w:cs="Times New Roman"/>
      <w:sz w:val="18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E110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E1104"/>
    <w:rPr>
      <w:rFonts w:ascii="Tahoma" w:eastAsia="Batang" w:hAnsi="Tahoma" w:cs="Times New Roman"/>
      <w:sz w:val="18"/>
      <w:szCs w:val="20"/>
      <w:lang w:eastAsia="nl-NL"/>
    </w:rPr>
  </w:style>
  <w:style w:type="table" w:styleId="Tabelraster">
    <w:name w:val="Table Grid"/>
    <w:basedOn w:val="Standaardtabel"/>
    <w:uiPriority w:val="39"/>
    <w:rsid w:val="009B0889"/>
    <w:pPr>
      <w:spacing w:line="288" w:lineRule="auto"/>
    </w:pPr>
    <w:rPr>
      <w:rFonts w:ascii="Times New Roman" w:eastAsia="Batang" w:hAnsi="Times New Roman" w:cs="Times New Roman"/>
      <w:sz w:val="20"/>
      <w:szCs w:val="20"/>
      <w:lang w:eastAsia="nl-N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9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648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Herman Timmermans</dc:creator>
  <cp:lastModifiedBy>Marc Veenstra</cp:lastModifiedBy>
  <cp:revision>2</cp:revision>
  <dcterms:created xsi:type="dcterms:W3CDTF">2022-01-19T14:13:00Z</dcterms:created>
  <dcterms:modified xsi:type="dcterms:W3CDTF">2022-01-19T14:13:00Z</dcterms:modified>
</cp:coreProperties>
</file>